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0A4" w:rsidRPr="003956E1" w:rsidRDefault="009870F1" w:rsidP="003956E1">
      <w:pPr>
        <w:tabs>
          <w:tab w:val="left" w:pos="6545"/>
        </w:tabs>
        <w:autoSpaceDE w:val="0"/>
        <w:autoSpaceDN w:val="0"/>
        <w:adjustRightInd w:val="0"/>
        <w:rPr>
          <w:rFonts w:cs="Arial"/>
          <w:b/>
          <w:bCs/>
          <w:i/>
          <w:iCs/>
          <w:color w:val="333333"/>
          <w:sz w:val="10"/>
          <w:szCs w:val="10"/>
          <w:u w:val="single"/>
          <w:lang w:val="de-DE"/>
        </w:rPr>
      </w:pPr>
      <w:r w:rsidRPr="009870F1">
        <w:rPr>
          <w:rFonts w:cs="Arial"/>
          <w:b/>
          <w:noProof/>
          <w:sz w:val="28"/>
          <w:szCs w:val="28"/>
          <w:lang w:eastAsia="ja-JP"/>
        </w:rPr>
        <w:pict>
          <v:shapetype id="_x0000_t202" coordsize="21600,21600" o:spt="202" path="m,l,21600r21600,l21600,xe">
            <v:stroke joinstyle="miter"/>
            <v:path gradientshapeok="t" o:connecttype="rect"/>
          </v:shapetype>
          <v:shape id="_x0000_s1031" type="#_x0000_t202" style="position:absolute;margin-left:351.35pt;margin-top:-57.25pt;width:152.65pt;height:207pt;z-index:251660288" filled="f" stroked="f">
            <v:textbox style="mso-next-textbox:#_x0000_s1031">
              <w:txbxContent>
                <w:p w:rsidR="003713FC" w:rsidRPr="005A1E12" w:rsidRDefault="003713FC" w:rsidP="00181969">
                  <w:pPr>
                    <w:pStyle w:val="Kopfzeile"/>
                    <w:ind w:left="-142"/>
                    <w:rPr>
                      <w:rFonts w:cs="Arial"/>
                      <w:b/>
                      <w:sz w:val="16"/>
                    </w:rPr>
                  </w:pPr>
                  <w:r w:rsidRPr="003713FC">
                    <w:rPr>
                      <w:rFonts w:cs="Arial"/>
                      <w:b/>
                      <w:noProof/>
                      <w:sz w:val="16"/>
                      <w:lang w:val="de-DE"/>
                    </w:rPr>
                    <w:drawing>
                      <wp:inline distT="0" distB="0" distL="0" distR="0">
                        <wp:extent cx="1933575" cy="602073"/>
                        <wp:effectExtent l="19050" t="0" r="9525"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2.jpg"/>
                                <pic:cNvPicPr/>
                              </pic:nvPicPr>
                              <pic:blipFill>
                                <a:blip r:embed="rId7"/>
                                <a:srcRect l="3468"/>
                                <a:stretch>
                                  <a:fillRect/>
                                </a:stretch>
                              </pic:blipFill>
                              <pic:spPr>
                                <a:xfrm>
                                  <a:off x="0" y="0"/>
                                  <a:ext cx="1947213" cy="606319"/>
                                </a:xfrm>
                                <a:prstGeom prst="rect">
                                  <a:avLst/>
                                </a:prstGeom>
                              </pic:spPr>
                            </pic:pic>
                          </a:graphicData>
                        </a:graphic>
                      </wp:inline>
                    </w:drawing>
                  </w:r>
                </w:p>
                <w:p w:rsidR="003713FC" w:rsidRDefault="003713FC" w:rsidP="003713FC">
                  <w:pPr>
                    <w:pStyle w:val="Kopfzeile"/>
                    <w:rPr>
                      <w:rFonts w:cs="Arial"/>
                      <w:b/>
                      <w:sz w:val="16"/>
                    </w:rPr>
                  </w:pPr>
                </w:p>
                <w:p w:rsidR="003713FC" w:rsidRPr="005A1E12" w:rsidRDefault="003713FC" w:rsidP="003713FC">
                  <w:pPr>
                    <w:pStyle w:val="Kopfzeile"/>
                    <w:rPr>
                      <w:rFonts w:cs="Arial"/>
                      <w:b/>
                      <w:sz w:val="16"/>
                    </w:rPr>
                  </w:pPr>
                  <w:proofErr w:type="spellStart"/>
                  <w:r w:rsidRPr="005A1E12">
                    <w:rPr>
                      <w:rFonts w:cs="Arial"/>
                      <w:b/>
                      <w:sz w:val="16"/>
                    </w:rPr>
                    <w:t>sculpur</w:t>
                  </w:r>
                  <w:proofErr w:type="spellEnd"/>
                  <w:r w:rsidRPr="005A1E12">
                    <w:rPr>
                      <w:rFonts w:cs="Arial"/>
                      <w:b/>
                      <w:sz w:val="16"/>
                    </w:rPr>
                    <w:t xml:space="preserve"> &amp; </w:t>
                  </w:r>
                  <w:proofErr w:type="spellStart"/>
                  <w:r w:rsidRPr="005A1E12">
                    <w:rPr>
                      <w:rFonts w:cs="Arial"/>
                      <w:b/>
                      <w:sz w:val="16"/>
                    </w:rPr>
                    <w:t>function</w:t>
                  </w:r>
                  <w:proofErr w:type="spellEnd"/>
                </w:p>
                <w:p w:rsidR="003713FC" w:rsidRPr="005A1E12" w:rsidRDefault="003713FC" w:rsidP="003713FC">
                  <w:pPr>
                    <w:pStyle w:val="Kopfzeile"/>
                    <w:rPr>
                      <w:rFonts w:cs="Arial"/>
                      <w:b/>
                      <w:sz w:val="16"/>
                    </w:rPr>
                  </w:pPr>
                  <w:r w:rsidRPr="005A1E12">
                    <w:rPr>
                      <w:rFonts w:cs="Arial"/>
                      <w:b/>
                      <w:sz w:val="16"/>
                    </w:rPr>
                    <w:t>Architekturelemente GmbH</w:t>
                  </w:r>
                </w:p>
                <w:p w:rsidR="003713FC" w:rsidRPr="005A1E12" w:rsidRDefault="003713FC" w:rsidP="003713FC">
                  <w:pPr>
                    <w:pStyle w:val="Kopfzeile"/>
                    <w:rPr>
                      <w:rFonts w:cs="Arial"/>
                      <w:sz w:val="16"/>
                    </w:rPr>
                  </w:pPr>
                  <w:r w:rsidRPr="005A1E12">
                    <w:rPr>
                      <w:rFonts w:cs="Arial"/>
                      <w:sz w:val="16"/>
                    </w:rPr>
                    <w:t>Franz Mair Stra</w:t>
                  </w:r>
                  <w:r w:rsidR="00207B49">
                    <w:rPr>
                      <w:rFonts w:cs="Arial"/>
                      <w:sz w:val="16"/>
                    </w:rPr>
                    <w:t>ß</w:t>
                  </w:r>
                  <w:r w:rsidRPr="005A1E12">
                    <w:rPr>
                      <w:rFonts w:cs="Arial"/>
                      <w:sz w:val="16"/>
                    </w:rPr>
                    <w:t>e 47</w:t>
                  </w:r>
                </w:p>
                <w:p w:rsidR="003713FC" w:rsidRDefault="003713FC" w:rsidP="003713FC">
                  <w:pPr>
                    <w:pStyle w:val="Kopfzeile"/>
                    <w:rPr>
                      <w:rFonts w:cs="Arial"/>
                      <w:sz w:val="16"/>
                    </w:rPr>
                  </w:pPr>
                  <w:r w:rsidRPr="005A1E12">
                    <w:rPr>
                      <w:rFonts w:cs="Arial"/>
                      <w:sz w:val="16"/>
                    </w:rPr>
                    <w:t>A-2232 Deutsch-</w:t>
                  </w:r>
                  <w:proofErr w:type="spellStart"/>
                  <w:r w:rsidRPr="005A1E12">
                    <w:rPr>
                      <w:rFonts w:cs="Arial"/>
                      <w:sz w:val="16"/>
                    </w:rPr>
                    <w:t>Wagram</w:t>
                  </w:r>
                  <w:proofErr w:type="spellEnd"/>
                </w:p>
                <w:p w:rsidR="003713FC" w:rsidRPr="005A1E12" w:rsidRDefault="003713FC" w:rsidP="003713FC">
                  <w:pPr>
                    <w:pStyle w:val="Kopfzeile"/>
                    <w:rPr>
                      <w:rFonts w:cs="Arial"/>
                      <w:sz w:val="16"/>
                    </w:rPr>
                  </w:pPr>
                </w:p>
                <w:p w:rsidR="003713FC" w:rsidRPr="005A1E12" w:rsidRDefault="003713FC" w:rsidP="003713FC">
                  <w:pPr>
                    <w:pStyle w:val="Kopfzeile"/>
                    <w:rPr>
                      <w:rFonts w:cs="Arial"/>
                      <w:sz w:val="16"/>
                    </w:rPr>
                  </w:pPr>
                  <w:r w:rsidRPr="005A1E12">
                    <w:rPr>
                      <w:rFonts w:cs="Arial"/>
                      <w:sz w:val="16"/>
                    </w:rPr>
                    <w:t>Tel</w:t>
                  </w:r>
                  <w:r>
                    <w:rPr>
                      <w:rFonts w:cs="Arial"/>
                      <w:sz w:val="16"/>
                    </w:rPr>
                    <w:t>efon</w:t>
                  </w:r>
                  <w:r w:rsidRPr="005A1E12">
                    <w:rPr>
                      <w:rFonts w:cs="Arial"/>
                      <w:sz w:val="16"/>
                    </w:rPr>
                    <w:t xml:space="preserve"> </w:t>
                  </w:r>
                  <w:r w:rsidR="00207B49">
                    <w:rPr>
                      <w:rFonts w:cs="Arial"/>
                      <w:sz w:val="16"/>
                    </w:rPr>
                    <w:t xml:space="preserve">  </w:t>
                  </w:r>
                  <w:r w:rsidRPr="005A1E12">
                    <w:rPr>
                      <w:rFonts w:cs="Arial"/>
                      <w:sz w:val="16"/>
                    </w:rPr>
                    <w:t xml:space="preserve">+43 </w:t>
                  </w:r>
                  <w:r>
                    <w:rPr>
                      <w:rFonts w:cs="Arial"/>
                      <w:sz w:val="16"/>
                    </w:rPr>
                    <w:t xml:space="preserve">(0) </w:t>
                  </w:r>
                  <w:r w:rsidRPr="005A1E12">
                    <w:rPr>
                      <w:rFonts w:cs="Arial"/>
                      <w:sz w:val="16"/>
                    </w:rPr>
                    <w:t>2247</w:t>
                  </w:r>
                  <w:r>
                    <w:rPr>
                      <w:rFonts w:cs="Arial"/>
                      <w:sz w:val="16"/>
                    </w:rPr>
                    <w:t xml:space="preserve"> / </w:t>
                  </w:r>
                  <w:r w:rsidRPr="005A1E12">
                    <w:rPr>
                      <w:rFonts w:cs="Arial"/>
                      <w:sz w:val="16"/>
                    </w:rPr>
                    <w:t>519</w:t>
                  </w:r>
                  <w:r>
                    <w:rPr>
                      <w:rFonts w:cs="Arial"/>
                      <w:sz w:val="16"/>
                    </w:rPr>
                    <w:t xml:space="preserve"> </w:t>
                  </w:r>
                  <w:r w:rsidRPr="005A1E12">
                    <w:rPr>
                      <w:rFonts w:cs="Arial"/>
                      <w:sz w:val="16"/>
                    </w:rPr>
                    <w:t>36-11</w:t>
                  </w:r>
                </w:p>
                <w:p w:rsidR="003713FC" w:rsidRPr="005A1E12" w:rsidRDefault="003713FC" w:rsidP="003713FC">
                  <w:pPr>
                    <w:pStyle w:val="Kopfzeile"/>
                    <w:rPr>
                      <w:rFonts w:cs="Arial"/>
                      <w:sz w:val="16"/>
                    </w:rPr>
                  </w:pPr>
                  <w:r>
                    <w:rPr>
                      <w:rFonts w:cs="Arial"/>
                      <w:sz w:val="16"/>
                    </w:rPr>
                    <w:t>Telefax   +</w:t>
                  </w:r>
                  <w:r w:rsidRPr="005A1E12">
                    <w:rPr>
                      <w:rFonts w:cs="Arial"/>
                      <w:sz w:val="16"/>
                    </w:rPr>
                    <w:t xml:space="preserve">43 (0) 2247 </w:t>
                  </w:r>
                  <w:r>
                    <w:rPr>
                      <w:rFonts w:cs="Arial"/>
                      <w:sz w:val="16"/>
                    </w:rPr>
                    <w:t xml:space="preserve">/ </w:t>
                  </w:r>
                  <w:r w:rsidRPr="005A1E12">
                    <w:rPr>
                      <w:rFonts w:cs="Arial"/>
                      <w:sz w:val="16"/>
                    </w:rPr>
                    <w:t>519</w:t>
                  </w:r>
                  <w:r>
                    <w:rPr>
                      <w:rFonts w:cs="Arial"/>
                      <w:sz w:val="16"/>
                    </w:rPr>
                    <w:t xml:space="preserve"> </w:t>
                  </w:r>
                  <w:r w:rsidRPr="005A1E12">
                    <w:rPr>
                      <w:rFonts w:cs="Arial"/>
                      <w:sz w:val="16"/>
                    </w:rPr>
                    <w:t>36-20</w:t>
                  </w:r>
                </w:p>
                <w:p w:rsidR="003713FC" w:rsidRPr="005A1E12" w:rsidRDefault="003713FC" w:rsidP="003713FC">
                  <w:pPr>
                    <w:pStyle w:val="Kopfzeile"/>
                    <w:rPr>
                      <w:rFonts w:cs="Arial"/>
                      <w:sz w:val="16"/>
                    </w:rPr>
                  </w:pPr>
                  <w:r w:rsidRPr="005A1E12">
                    <w:rPr>
                      <w:rFonts w:cs="Arial"/>
                      <w:sz w:val="16"/>
                    </w:rPr>
                    <w:t>office@sf-vakuumdaemmung.at</w:t>
                  </w:r>
                </w:p>
                <w:p w:rsidR="003713FC" w:rsidRPr="005A1E12" w:rsidRDefault="003713FC" w:rsidP="003713FC">
                  <w:pPr>
                    <w:pStyle w:val="Kopfzeile"/>
                    <w:rPr>
                      <w:rFonts w:cs="Arial"/>
                      <w:sz w:val="16"/>
                    </w:rPr>
                  </w:pPr>
                  <w:r>
                    <w:rPr>
                      <w:rFonts w:cs="Arial"/>
                      <w:sz w:val="16"/>
                    </w:rPr>
                    <w:t xml:space="preserve"> </w:t>
                  </w:r>
                  <w:r w:rsidRPr="005A1E12">
                    <w:rPr>
                      <w:rFonts w:cs="Arial"/>
                      <w:sz w:val="16"/>
                    </w:rPr>
                    <w:t>www.sf-vakuumd</w:t>
                  </w:r>
                  <w:r>
                    <w:rPr>
                      <w:rFonts w:cs="Arial"/>
                      <w:sz w:val="16"/>
                    </w:rPr>
                    <w:t>ae</w:t>
                  </w:r>
                  <w:r w:rsidRPr="005A1E12">
                    <w:rPr>
                      <w:rFonts w:cs="Arial"/>
                      <w:sz w:val="16"/>
                    </w:rPr>
                    <w:t>mmung.at</w:t>
                  </w:r>
                </w:p>
                <w:p w:rsidR="003713FC" w:rsidRDefault="003713FC" w:rsidP="003713FC">
                  <w:pPr>
                    <w:pStyle w:val="Kopfzeile"/>
                    <w:rPr>
                      <w:rFonts w:cs="Arial"/>
                      <w:sz w:val="16"/>
                    </w:rPr>
                  </w:pPr>
                </w:p>
                <w:p w:rsidR="003713FC" w:rsidRDefault="003713FC" w:rsidP="003713FC">
                  <w:pPr>
                    <w:pStyle w:val="Kopfzeile"/>
                    <w:rPr>
                      <w:rFonts w:cs="Arial"/>
                      <w:sz w:val="16"/>
                    </w:rPr>
                  </w:pPr>
                </w:p>
                <w:p w:rsidR="003713FC" w:rsidRDefault="003713FC" w:rsidP="003713FC">
                  <w:pPr>
                    <w:pStyle w:val="Kopfzeile"/>
                    <w:rPr>
                      <w:rFonts w:cs="Arial"/>
                      <w:b/>
                      <w:sz w:val="16"/>
                    </w:rPr>
                  </w:pPr>
                  <w:r w:rsidRPr="005A1E12">
                    <w:rPr>
                      <w:rFonts w:cs="Arial"/>
                      <w:b/>
                      <w:sz w:val="16"/>
                    </w:rPr>
                    <w:t>Ansprechpartner</w:t>
                  </w:r>
                  <w:r>
                    <w:rPr>
                      <w:rFonts w:cs="Arial"/>
                      <w:b/>
                      <w:sz w:val="16"/>
                    </w:rPr>
                    <w:t xml:space="preserve"> </w:t>
                  </w:r>
                </w:p>
                <w:p w:rsidR="003713FC" w:rsidRPr="005A1E12" w:rsidRDefault="003713FC" w:rsidP="003713FC">
                  <w:pPr>
                    <w:pStyle w:val="Kopfzeile"/>
                    <w:rPr>
                      <w:rFonts w:cs="Arial"/>
                      <w:b/>
                      <w:sz w:val="16"/>
                    </w:rPr>
                  </w:pPr>
                </w:p>
                <w:p w:rsidR="003713FC" w:rsidRPr="005A1E12" w:rsidRDefault="003713FC" w:rsidP="003713FC">
                  <w:pPr>
                    <w:pStyle w:val="Kopfzeile"/>
                    <w:rPr>
                      <w:rFonts w:cs="Arial"/>
                      <w:sz w:val="16"/>
                    </w:rPr>
                  </w:pPr>
                  <w:r w:rsidRPr="005A1E12">
                    <w:rPr>
                      <w:rFonts w:cs="Arial"/>
                      <w:sz w:val="16"/>
                    </w:rPr>
                    <w:t>Ing. Walter Weiser</w:t>
                  </w:r>
                </w:p>
                <w:p w:rsidR="003713FC" w:rsidRDefault="00207B49" w:rsidP="003713FC">
                  <w:pPr>
                    <w:pStyle w:val="Kopfzeile"/>
                    <w:rPr>
                      <w:rFonts w:cs="Arial"/>
                      <w:sz w:val="16"/>
                    </w:rPr>
                  </w:pPr>
                  <w:r>
                    <w:rPr>
                      <w:rFonts w:cs="Arial"/>
                      <w:sz w:val="16"/>
                    </w:rPr>
                    <w:t xml:space="preserve">Mobil: </w:t>
                  </w:r>
                  <w:r w:rsidR="003713FC">
                    <w:rPr>
                      <w:rFonts w:cs="Arial"/>
                      <w:sz w:val="16"/>
                    </w:rPr>
                    <w:t>+</w:t>
                  </w:r>
                  <w:r w:rsidR="003713FC" w:rsidRPr="005A1E12">
                    <w:rPr>
                      <w:rFonts w:cs="Arial"/>
                      <w:sz w:val="16"/>
                    </w:rPr>
                    <w:t>43 (0)</w:t>
                  </w:r>
                  <w:r w:rsidR="003713FC">
                    <w:rPr>
                      <w:rFonts w:cs="Arial"/>
                      <w:sz w:val="16"/>
                    </w:rPr>
                    <w:t xml:space="preserve"> </w:t>
                  </w:r>
                  <w:r w:rsidR="003713FC" w:rsidRPr="005A1E12">
                    <w:rPr>
                      <w:rFonts w:cs="Arial"/>
                      <w:sz w:val="16"/>
                    </w:rPr>
                    <w:t>676</w:t>
                  </w:r>
                  <w:r w:rsidR="003713FC">
                    <w:rPr>
                      <w:rFonts w:cs="Arial"/>
                      <w:sz w:val="16"/>
                    </w:rPr>
                    <w:t xml:space="preserve"> </w:t>
                  </w:r>
                  <w:r w:rsidR="003713FC" w:rsidRPr="005A1E12">
                    <w:rPr>
                      <w:rFonts w:cs="Arial"/>
                      <w:sz w:val="16"/>
                    </w:rPr>
                    <w:t>511 69 39</w:t>
                  </w:r>
                </w:p>
                <w:p w:rsidR="003713FC" w:rsidRPr="005A1E12" w:rsidRDefault="003713FC" w:rsidP="003713FC">
                  <w:pPr>
                    <w:pStyle w:val="Kopfzeile"/>
                    <w:rPr>
                      <w:rFonts w:cs="Arial"/>
                      <w:sz w:val="16"/>
                    </w:rPr>
                  </w:pPr>
                </w:p>
              </w:txbxContent>
            </v:textbox>
          </v:shape>
        </w:pict>
      </w:r>
    </w:p>
    <w:p w:rsidR="006B34C2" w:rsidRDefault="006B34C2" w:rsidP="003713FC">
      <w:pPr>
        <w:jc w:val="both"/>
        <w:outlineLvl w:val="0"/>
        <w:rPr>
          <w:rFonts w:cs="Arial"/>
          <w:b/>
          <w:noProof/>
          <w:sz w:val="28"/>
          <w:szCs w:val="28"/>
          <w:lang w:eastAsia="ja-JP"/>
        </w:rPr>
      </w:pPr>
    </w:p>
    <w:p w:rsidR="003713FC" w:rsidRPr="009F6E14" w:rsidRDefault="003713FC" w:rsidP="003713FC">
      <w:pPr>
        <w:jc w:val="both"/>
        <w:outlineLvl w:val="0"/>
        <w:rPr>
          <w:rFonts w:cs="Arial"/>
          <w:b/>
          <w:noProof/>
          <w:sz w:val="28"/>
          <w:szCs w:val="28"/>
        </w:rPr>
      </w:pPr>
      <w:r w:rsidRPr="009F6E14">
        <w:rPr>
          <w:rFonts w:cs="Arial"/>
          <w:b/>
          <w:noProof/>
          <w:sz w:val="28"/>
          <w:szCs w:val="28"/>
          <w:lang w:eastAsia="ja-JP"/>
        </w:rPr>
        <w:t>sf-vakuumdämmung</w:t>
      </w:r>
      <w:r w:rsidR="009F6E14" w:rsidRPr="009F6E14">
        <w:rPr>
          <w:rFonts w:cs="Arial"/>
          <w:b/>
          <w:noProof/>
          <w:sz w:val="28"/>
          <w:szCs w:val="28"/>
        </w:rPr>
        <w:t xml:space="preserve"> verschlankt europäische </w:t>
      </w:r>
      <w:r w:rsidRPr="009F6E14">
        <w:rPr>
          <w:rFonts w:cs="Arial"/>
          <w:b/>
          <w:noProof/>
          <w:sz w:val="28"/>
          <w:szCs w:val="28"/>
        </w:rPr>
        <w:t>Fassaden</w:t>
      </w:r>
    </w:p>
    <w:p w:rsidR="003713FC" w:rsidRPr="00017B7E" w:rsidRDefault="003713FC" w:rsidP="003713FC">
      <w:pPr>
        <w:spacing w:line="360" w:lineRule="auto"/>
        <w:jc w:val="both"/>
        <w:rPr>
          <w:rFonts w:cs="Arial"/>
          <w:b/>
          <w:szCs w:val="22"/>
        </w:rPr>
      </w:pPr>
      <w:r w:rsidRPr="006D5BF6">
        <w:rPr>
          <w:rFonts w:cs="Arial"/>
          <w:b/>
          <w:szCs w:val="22"/>
        </w:rPr>
        <w:br/>
      </w:r>
      <w:r w:rsidRPr="00017B7E">
        <w:rPr>
          <w:rFonts w:cs="Arial"/>
          <w:b/>
          <w:szCs w:val="22"/>
        </w:rPr>
        <w:t xml:space="preserve">In Kooperation </w:t>
      </w:r>
      <w:r>
        <w:rPr>
          <w:rFonts w:cs="Arial"/>
          <w:b/>
          <w:szCs w:val="22"/>
        </w:rPr>
        <w:t>mit dem deutschen Vakuumdämmungs</w:t>
      </w:r>
      <w:r w:rsidR="00C66FBC">
        <w:rPr>
          <w:rFonts w:cs="Arial"/>
          <w:b/>
          <w:szCs w:val="22"/>
        </w:rPr>
        <w:t>-</w:t>
      </w:r>
      <w:proofErr w:type="spellStart"/>
      <w:r>
        <w:rPr>
          <w:rFonts w:cs="Arial"/>
          <w:b/>
          <w:szCs w:val="22"/>
        </w:rPr>
        <w:t>hersteller</w:t>
      </w:r>
      <w:proofErr w:type="spellEnd"/>
      <w:r>
        <w:rPr>
          <w:rFonts w:cs="Arial"/>
          <w:b/>
          <w:szCs w:val="22"/>
        </w:rPr>
        <w:t xml:space="preserve"> </w:t>
      </w:r>
      <w:r w:rsidRPr="00017B7E">
        <w:rPr>
          <w:rFonts w:cs="Arial"/>
          <w:b/>
          <w:szCs w:val="22"/>
        </w:rPr>
        <w:t>VARIOTEC</w:t>
      </w:r>
      <w:r w:rsidR="005D51C4">
        <w:rPr>
          <w:rFonts w:cs="Arial"/>
          <w:b/>
          <w:szCs w:val="22"/>
        </w:rPr>
        <w:t xml:space="preserve"> </w:t>
      </w:r>
      <w:r>
        <w:rPr>
          <w:rFonts w:cs="Arial"/>
          <w:b/>
          <w:szCs w:val="22"/>
        </w:rPr>
        <w:t>hat die</w:t>
      </w:r>
      <w:r w:rsidRPr="00017B7E">
        <w:rPr>
          <w:rFonts w:cs="Arial"/>
          <w:b/>
          <w:szCs w:val="22"/>
        </w:rPr>
        <w:t xml:space="preserve"> </w:t>
      </w:r>
      <w:proofErr w:type="spellStart"/>
      <w:r>
        <w:rPr>
          <w:rFonts w:cs="Arial"/>
          <w:b/>
          <w:szCs w:val="22"/>
        </w:rPr>
        <w:t>s</w:t>
      </w:r>
      <w:r w:rsidRPr="00017B7E">
        <w:rPr>
          <w:rFonts w:cs="Arial"/>
          <w:b/>
          <w:szCs w:val="22"/>
        </w:rPr>
        <w:t>culptur</w:t>
      </w:r>
      <w:proofErr w:type="spellEnd"/>
      <w:r w:rsidRPr="00017B7E">
        <w:rPr>
          <w:rFonts w:cs="Arial"/>
          <w:b/>
          <w:szCs w:val="22"/>
        </w:rPr>
        <w:t xml:space="preserve"> &amp; </w:t>
      </w:r>
      <w:proofErr w:type="spellStart"/>
      <w:r w:rsidRPr="00017B7E">
        <w:rPr>
          <w:rFonts w:cs="Arial"/>
          <w:b/>
          <w:szCs w:val="22"/>
        </w:rPr>
        <w:t>function</w:t>
      </w:r>
      <w:proofErr w:type="spellEnd"/>
      <w:r>
        <w:rPr>
          <w:rFonts w:cs="Arial"/>
          <w:b/>
          <w:szCs w:val="22"/>
        </w:rPr>
        <w:t xml:space="preserve"> </w:t>
      </w:r>
      <w:r w:rsidRPr="00017B7E">
        <w:rPr>
          <w:rFonts w:cs="Arial"/>
          <w:b/>
          <w:szCs w:val="22"/>
        </w:rPr>
        <w:t>Architektur</w:t>
      </w:r>
      <w:r w:rsidR="005D51C4">
        <w:rPr>
          <w:rFonts w:cs="Arial"/>
          <w:b/>
          <w:szCs w:val="22"/>
        </w:rPr>
        <w:t>-</w:t>
      </w:r>
      <w:proofErr w:type="spellStart"/>
      <w:r w:rsidRPr="00017B7E">
        <w:rPr>
          <w:rFonts w:cs="Arial"/>
          <w:b/>
          <w:szCs w:val="22"/>
        </w:rPr>
        <w:t>elemente</w:t>
      </w:r>
      <w:proofErr w:type="spellEnd"/>
      <w:r w:rsidRPr="00017B7E">
        <w:rPr>
          <w:rFonts w:cs="Arial"/>
          <w:b/>
          <w:szCs w:val="22"/>
        </w:rPr>
        <w:t xml:space="preserve"> GmbH </w:t>
      </w:r>
      <w:r>
        <w:rPr>
          <w:rFonts w:cs="Arial"/>
          <w:b/>
          <w:szCs w:val="22"/>
        </w:rPr>
        <w:t xml:space="preserve">fünf </w:t>
      </w:r>
      <w:r w:rsidRPr="00017B7E">
        <w:rPr>
          <w:rFonts w:cs="Arial"/>
          <w:b/>
          <w:szCs w:val="22"/>
        </w:rPr>
        <w:t xml:space="preserve">neue Fassadenlösungen entwickelt. Von der vollflächig verputzten, über die mit Stuck verzierbare, bis hin zur vorgehängten </w:t>
      </w:r>
      <w:proofErr w:type="spellStart"/>
      <w:r w:rsidRPr="00017B7E">
        <w:rPr>
          <w:rFonts w:cs="Arial"/>
          <w:b/>
          <w:szCs w:val="22"/>
        </w:rPr>
        <w:t>hinterlüfteten</w:t>
      </w:r>
      <w:proofErr w:type="spellEnd"/>
      <w:r w:rsidRPr="00017B7E">
        <w:rPr>
          <w:rFonts w:cs="Arial"/>
          <w:b/>
          <w:szCs w:val="22"/>
        </w:rPr>
        <w:t xml:space="preserve"> Fassade dämmen die Systeme Außenwände äußerst schlank bis auf Passivhaus</w:t>
      </w:r>
      <w:r w:rsidR="005D51C4">
        <w:rPr>
          <w:rFonts w:cs="Arial"/>
          <w:b/>
          <w:szCs w:val="22"/>
        </w:rPr>
        <w:t>-</w:t>
      </w:r>
      <w:proofErr w:type="spellStart"/>
      <w:r w:rsidRPr="00017B7E">
        <w:rPr>
          <w:rFonts w:cs="Arial"/>
          <w:b/>
          <w:szCs w:val="22"/>
        </w:rPr>
        <w:t>niveau</w:t>
      </w:r>
      <w:proofErr w:type="spellEnd"/>
      <w:r w:rsidRPr="00017B7E">
        <w:rPr>
          <w:rFonts w:cs="Arial"/>
          <w:b/>
          <w:szCs w:val="22"/>
        </w:rPr>
        <w:t xml:space="preserve"> – ohne dabei Grundstücksgrenzen zu verletzen. Die seit Juni 2013 vorliegende Europäisch Technische Zulassung (ETA) hilft beim Einsatz in der EU.  </w:t>
      </w:r>
    </w:p>
    <w:p w:rsidR="003713FC" w:rsidRPr="006D5BF6" w:rsidRDefault="003713FC" w:rsidP="003713FC">
      <w:pPr>
        <w:spacing w:line="360" w:lineRule="auto"/>
        <w:jc w:val="both"/>
        <w:rPr>
          <w:rFonts w:cs="Arial"/>
          <w:b/>
          <w:szCs w:val="22"/>
        </w:rPr>
      </w:pPr>
    </w:p>
    <w:p w:rsidR="003713FC" w:rsidRPr="00017B7E" w:rsidRDefault="003713FC" w:rsidP="003713FC">
      <w:pPr>
        <w:spacing w:line="360" w:lineRule="auto"/>
        <w:jc w:val="both"/>
        <w:rPr>
          <w:rFonts w:cs="Arial"/>
          <w:spacing w:val="-2"/>
          <w:szCs w:val="22"/>
        </w:rPr>
      </w:pPr>
      <w:r w:rsidRPr="00017B7E">
        <w:rPr>
          <w:rFonts w:cs="Arial"/>
          <w:spacing w:val="-2"/>
          <w:szCs w:val="22"/>
        </w:rPr>
        <w:t xml:space="preserve">Egal ob an Nachbargrundstücken, Gehwegen oder in </w:t>
      </w:r>
      <w:proofErr w:type="spellStart"/>
      <w:r w:rsidRPr="00017B7E">
        <w:rPr>
          <w:rFonts w:cs="Arial"/>
          <w:spacing w:val="-2"/>
          <w:szCs w:val="22"/>
        </w:rPr>
        <w:t>Durchfahrten</w:t>
      </w:r>
      <w:proofErr w:type="spellEnd"/>
      <w:r w:rsidRPr="00017B7E">
        <w:rPr>
          <w:rFonts w:cs="Arial"/>
          <w:spacing w:val="-2"/>
          <w:szCs w:val="22"/>
        </w:rPr>
        <w:t xml:space="preserve">: Planer stecken immer häufiger in dem Dilemma, einerseits den gesetzlich geforderten Wärmeschutz erfüllen zu müssen, andererseits mit herkömmlichen Dämmpaketen aus XPS, EPS oder Holzfasern schnell an geometrische Grenzen stoßen. </w:t>
      </w:r>
      <w:r w:rsidRPr="00207B49">
        <w:rPr>
          <w:rFonts w:cs="Arial"/>
          <w:spacing w:val="-2"/>
          <w:szCs w:val="22"/>
        </w:rPr>
        <w:t>Das Problem: Die Energie</w:t>
      </w:r>
      <w:r w:rsidR="00207B49" w:rsidRPr="00207B49">
        <w:rPr>
          <w:rFonts w:cs="Arial"/>
          <w:spacing w:val="-2"/>
          <w:szCs w:val="22"/>
        </w:rPr>
        <w:t xml:space="preserve">einsparverordnung </w:t>
      </w:r>
      <w:r w:rsidRPr="00207B49">
        <w:rPr>
          <w:rFonts w:cs="Arial"/>
          <w:spacing w:val="-2"/>
          <w:szCs w:val="22"/>
        </w:rPr>
        <w:t>fordert an Fassaden U-Werte (Wärmedurchgangskoeffizienten) von mind</w:t>
      </w:r>
      <w:r w:rsidR="00207B49" w:rsidRPr="00207B49">
        <w:rPr>
          <w:rFonts w:cs="Arial"/>
          <w:spacing w:val="-2"/>
          <w:szCs w:val="22"/>
        </w:rPr>
        <w:t>estens</w:t>
      </w:r>
      <w:r w:rsidRPr="00207B49">
        <w:rPr>
          <w:rFonts w:cs="Arial"/>
          <w:spacing w:val="-2"/>
          <w:szCs w:val="22"/>
        </w:rPr>
        <w:t xml:space="preserve"> 0,24 W/(m²K). Eine EPS-Platte erreicht z.B. den U-Wert von 0,22 W/(m²K) erst ab 18 cm Stärke, eine Holzfaserdämmplatte benötigt dafür sogar 20 cm. Um eine Außenwand auf Passivhausniveau (0,15 W/(m²K)) zu dämmen sind durchschnittlich sogar 30 cm Dämmstärke vonnöten.</w:t>
      </w:r>
      <w:r w:rsidRPr="00017B7E">
        <w:rPr>
          <w:rFonts w:cs="Arial"/>
          <w:spacing w:val="-2"/>
          <w:szCs w:val="22"/>
        </w:rPr>
        <w:t xml:space="preserve"> Damit tragen diese Varianten für viele Anwendungen deutlich zu stark auf und ragen u.a. in angrenzende Grundstücke hinein. Der Konflikt mit dem Nachbarn ist vorprogrammiert. </w:t>
      </w:r>
    </w:p>
    <w:p w:rsidR="003713FC" w:rsidRPr="00017B7E" w:rsidRDefault="003713FC" w:rsidP="003713FC">
      <w:pPr>
        <w:spacing w:line="360" w:lineRule="auto"/>
        <w:jc w:val="both"/>
        <w:rPr>
          <w:rFonts w:cs="Arial"/>
          <w:b/>
          <w:spacing w:val="-2"/>
          <w:szCs w:val="22"/>
        </w:rPr>
      </w:pPr>
    </w:p>
    <w:p w:rsidR="003713FC" w:rsidRPr="00017B7E" w:rsidRDefault="005D51C4" w:rsidP="003713FC">
      <w:pPr>
        <w:spacing w:line="360" w:lineRule="auto"/>
        <w:jc w:val="both"/>
        <w:rPr>
          <w:rFonts w:cs="Arial"/>
          <w:b/>
          <w:spacing w:val="-2"/>
          <w:szCs w:val="22"/>
        </w:rPr>
      </w:pPr>
      <w:r>
        <w:rPr>
          <w:rFonts w:cs="Arial"/>
          <w:b/>
          <w:spacing w:val="-2"/>
          <w:szCs w:val="22"/>
        </w:rPr>
        <w:t>sf-</w:t>
      </w:r>
      <w:proofErr w:type="spellStart"/>
      <w:r>
        <w:rPr>
          <w:rFonts w:cs="Arial"/>
          <w:b/>
          <w:spacing w:val="-2"/>
          <w:szCs w:val="22"/>
        </w:rPr>
        <w:t>vakuumdämmung</w:t>
      </w:r>
      <w:proofErr w:type="spellEnd"/>
      <w:r w:rsidR="003713FC" w:rsidRPr="00017B7E">
        <w:rPr>
          <w:rFonts w:cs="Arial"/>
          <w:b/>
          <w:spacing w:val="-2"/>
          <w:szCs w:val="22"/>
        </w:rPr>
        <w:t xml:space="preserve"> setzt Dämmung auf Diät</w:t>
      </w:r>
    </w:p>
    <w:p w:rsidR="00FD3924" w:rsidRDefault="003713FC" w:rsidP="003713FC">
      <w:pPr>
        <w:spacing w:line="360" w:lineRule="auto"/>
        <w:jc w:val="both"/>
        <w:rPr>
          <w:rFonts w:cs="Arial"/>
          <w:spacing w:val="-2"/>
          <w:szCs w:val="22"/>
        </w:rPr>
      </w:pPr>
      <w:r w:rsidRPr="00017B7E">
        <w:rPr>
          <w:rFonts w:cs="Arial"/>
          <w:spacing w:val="-2"/>
          <w:szCs w:val="22"/>
        </w:rPr>
        <w:t xml:space="preserve">Mit dem </w:t>
      </w:r>
      <w:r w:rsidR="005D51C4">
        <w:rPr>
          <w:rFonts w:cs="Arial"/>
          <w:spacing w:val="-2"/>
          <w:szCs w:val="22"/>
        </w:rPr>
        <w:t>sf-</w:t>
      </w:r>
      <w:r w:rsidRPr="00017B7E">
        <w:rPr>
          <w:rFonts w:cs="Arial"/>
          <w:spacing w:val="-2"/>
          <w:szCs w:val="22"/>
        </w:rPr>
        <w:t xml:space="preserve">Vakuumdämmsystem </w:t>
      </w:r>
      <w:r w:rsidR="005D51C4">
        <w:rPr>
          <w:rFonts w:cs="Arial"/>
          <w:spacing w:val="-2"/>
          <w:szCs w:val="22"/>
        </w:rPr>
        <w:t>bieten wir</w:t>
      </w:r>
      <w:r w:rsidRPr="00017B7E">
        <w:rPr>
          <w:rFonts w:cs="Arial"/>
          <w:spacing w:val="-2"/>
          <w:szCs w:val="22"/>
        </w:rPr>
        <w:t xml:space="preserve"> einen extrem schlanken Problemlöser an. Den U-Wert von 0,14 W/(m²K) erreicht das im Kern befindliche Vakuum-Isolations-Paneel (VIP) bereits </w:t>
      </w:r>
      <w:r>
        <w:rPr>
          <w:rFonts w:cs="Arial"/>
          <w:spacing w:val="-2"/>
          <w:szCs w:val="22"/>
        </w:rPr>
        <w:t>in</w:t>
      </w:r>
      <w:r w:rsidRPr="00017B7E">
        <w:rPr>
          <w:rFonts w:cs="Arial"/>
          <w:spacing w:val="-2"/>
          <w:szCs w:val="22"/>
        </w:rPr>
        <w:t xml:space="preserve"> 5 cm </w:t>
      </w:r>
      <w:r>
        <w:rPr>
          <w:rFonts w:cs="Arial"/>
          <w:spacing w:val="-2"/>
          <w:szCs w:val="22"/>
        </w:rPr>
        <w:t>Stärke</w:t>
      </w:r>
      <w:r w:rsidRPr="00017B7E">
        <w:rPr>
          <w:rFonts w:cs="Arial"/>
          <w:spacing w:val="-2"/>
          <w:szCs w:val="22"/>
        </w:rPr>
        <w:t xml:space="preserve">. Das Prinzip ist einfach: Der aus einem Stützkern bestehende und mit einer </w:t>
      </w:r>
      <w:proofErr w:type="spellStart"/>
      <w:r>
        <w:rPr>
          <w:rFonts w:cs="Arial"/>
          <w:spacing w:val="-2"/>
          <w:szCs w:val="22"/>
        </w:rPr>
        <w:t>Hochbarriere</w:t>
      </w:r>
      <w:r w:rsidRPr="00017B7E">
        <w:rPr>
          <w:rFonts w:cs="Arial"/>
          <w:spacing w:val="-2"/>
          <w:szCs w:val="22"/>
        </w:rPr>
        <w:t>folie</w:t>
      </w:r>
      <w:proofErr w:type="spellEnd"/>
      <w:r w:rsidRPr="00017B7E">
        <w:rPr>
          <w:rFonts w:cs="Arial"/>
          <w:spacing w:val="-2"/>
          <w:szCs w:val="22"/>
        </w:rPr>
        <w:t xml:space="preserve"> ummantelte luftleere Raum leitet so gut wie keine Wärme weiter. </w:t>
      </w:r>
    </w:p>
    <w:p w:rsidR="00FD3924" w:rsidRDefault="009870F1" w:rsidP="003713FC">
      <w:pPr>
        <w:spacing w:line="360" w:lineRule="auto"/>
        <w:jc w:val="both"/>
        <w:rPr>
          <w:rFonts w:cs="Arial"/>
          <w:spacing w:val="-2"/>
          <w:szCs w:val="22"/>
        </w:rPr>
      </w:pPr>
      <w:r w:rsidRPr="009870F1">
        <w:rPr>
          <w:rFonts w:cs="Arial"/>
          <w:noProof/>
          <w:spacing w:val="-2"/>
          <w:szCs w:val="22"/>
        </w:rPr>
        <w:lastRenderedPageBreak/>
        <w:pict>
          <v:shape id="_x0000_s1034" type="#_x0000_t202" style="position:absolute;left:0;text-align:left;margin-left:351.75pt;margin-top:-53.6pt;width:152.8pt;height:198.45pt;z-index:251663360" filled="f" stroked="f">
            <v:textbox style="mso-next-textbox:#_x0000_s1034">
              <w:txbxContent>
                <w:p w:rsidR="005D51C4" w:rsidRDefault="005D51C4" w:rsidP="005D51C4">
                  <w:pPr>
                    <w:pStyle w:val="Kopfzeile"/>
                    <w:ind w:left="-142"/>
                    <w:rPr>
                      <w:rFonts w:cs="Arial"/>
                      <w:b/>
                      <w:sz w:val="16"/>
                    </w:rPr>
                  </w:pPr>
                  <w:r w:rsidRPr="005D51C4">
                    <w:rPr>
                      <w:rFonts w:cs="Arial"/>
                      <w:b/>
                      <w:noProof/>
                      <w:sz w:val="16"/>
                      <w:lang w:val="de-DE"/>
                    </w:rPr>
                    <w:drawing>
                      <wp:inline distT="0" distB="0" distL="0" distR="0">
                        <wp:extent cx="1771650" cy="551653"/>
                        <wp:effectExtent l="19050" t="0" r="0" b="0"/>
                        <wp:docPr id="15"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2.jpg"/>
                                <pic:cNvPicPr/>
                              </pic:nvPicPr>
                              <pic:blipFill>
                                <a:blip r:embed="rId7"/>
                                <a:srcRect l="3468"/>
                                <a:stretch>
                                  <a:fillRect/>
                                </a:stretch>
                              </pic:blipFill>
                              <pic:spPr>
                                <a:xfrm>
                                  <a:off x="0" y="0"/>
                                  <a:ext cx="1769602" cy="551015"/>
                                </a:xfrm>
                                <a:prstGeom prst="rect">
                                  <a:avLst/>
                                </a:prstGeom>
                              </pic:spPr>
                            </pic:pic>
                          </a:graphicData>
                        </a:graphic>
                      </wp:inline>
                    </w:drawing>
                  </w:r>
                </w:p>
                <w:p w:rsidR="005D51C4" w:rsidRDefault="005D51C4" w:rsidP="005D51C4">
                  <w:pPr>
                    <w:pStyle w:val="Kopfzeile"/>
                    <w:rPr>
                      <w:rFonts w:cs="Arial"/>
                      <w:b/>
                      <w:sz w:val="16"/>
                    </w:rPr>
                  </w:pPr>
                </w:p>
                <w:p w:rsidR="005D51C4" w:rsidRPr="005A1E12" w:rsidRDefault="005D51C4" w:rsidP="005D51C4">
                  <w:pPr>
                    <w:pStyle w:val="Kopfzeile"/>
                    <w:rPr>
                      <w:rFonts w:cs="Arial"/>
                      <w:b/>
                      <w:sz w:val="16"/>
                    </w:rPr>
                  </w:pPr>
                  <w:proofErr w:type="spellStart"/>
                  <w:r w:rsidRPr="005A1E12">
                    <w:rPr>
                      <w:rFonts w:cs="Arial"/>
                      <w:b/>
                      <w:sz w:val="16"/>
                    </w:rPr>
                    <w:t>sculpur</w:t>
                  </w:r>
                  <w:proofErr w:type="spellEnd"/>
                  <w:r w:rsidRPr="005A1E12">
                    <w:rPr>
                      <w:rFonts w:cs="Arial"/>
                      <w:b/>
                      <w:sz w:val="16"/>
                    </w:rPr>
                    <w:t xml:space="preserve"> &amp; </w:t>
                  </w:r>
                  <w:proofErr w:type="spellStart"/>
                  <w:r w:rsidRPr="005A1E12">
                    <w:rPr>
                      <w:rFonts w:cs="Arial"/>
                      <w:b/>
                      <w:sz w:val="16"/>
                    </w:rPr>
                    <w:t>function</w:t>
                  </w:r>
                  <w:proofErr w:type="spellEnd"/>
                </w:p>
                <w:p w:rsidR="005D51C4" w:rsidRPr="005A1E12" w:rsidRDefault="005D51C4" w:rsidP="005D51C4">
                  <w:pPr>
                    <w:pStyle w:val="Kopfzeile"/>
                    <w:rPr>
                      <w:rFonts w:cs="Arial"/>
                      <w:b/>
                      <w:sz w:val="16"/>
                    </w:rPr>
                  </w:pPr>
                  <w:r w:rsidRPr="005A1E12">
                    <w:rPr>
                      <w:rFonts w:cs="Arial"/>
                      <w:b/>
                      <w:sz w:val="16"/>
                    </w:rPr>
                    <w:t>Architekturelemente GmbH</w:t>
                  </w:r>
                </w:p>
                <w:p w:rsidR="005D51C4" w:rsidRPr="005A1E12" w:rsidRDefault="005D51C4" w:rsidP="005D51C4">
                  <w:pPr>
                    <w:pStyle w:val="Kopfzeile"/>
                    <w:rPr>
                      <w:rFonts w:cs="Arial"/>
                      <w:sz w:val="16"/>
                    </w:rPr>
                  </w:pPr>
                  <w:r w:rsidRPr="005A1E12">
                    <w:rPr>
                      <w:rFonts w:cs="Arial"/>
                      <w:sz w:val="16"/>
                    </w:rPr>
                    <w:t>Franz Mair Stra</w:t>
                  </w:r>
                  <w:r w:rsidR="00207B49">
                    <w:rPr>
                      <w:rFonts w:cs="Arial"/>
                      <w:sz w:val="16"/>
                    </w:rPr>
                    <w:t>ß</w:t>
                  </w:r>
                  <w:r w:rsidRPr="005A1E12">
                    <w:rPr>
                      <w:rFonts w:cs="Arial"/>
                      <w:sz w:val="16"/>
                    </w:rPr>
                    <w:t>e 47</w:t>
                  </w:r>
                </w:p>
                <w:p w:rsidR="005D51C4" w:rsidRDefault="005D51C4" w:rsidP="005D51C4">
                  <w:pPr>
                    <w:pStyle w:val="Kopfzeile"/>
                    <w:rPr>
                      <w:rFonts w:cs="Arial"/>
                      <w:sz w:val="16"/>
                    </w:rPr>
                  </w:pPr>
                  <w:r w:rsidRPr="005A1E12">
                    <w:rPr>
                      <w:rFonts w:cs="Arial"/>
                      <w:sz w:val="16"/>
                    </w:rPr>
                    <w:t>A-2232 Deutsch-</w:t>
                  </w:r>
                  <w:proofErr w:type="spellStart"/>
                  <w:r w:rsidRPr="005A1E12">
                    <w:rPr>
                      <w:rFonts w:cs="Arial"/>
                      <w:sz w:val="16"/>
                    </w:rPr>
                    <w:t>Wagram</w:t>
                  </w:r>
                  <w:proofErr w:type="spellEnd"/>
                </w:p>
                <w:p w:rsidR="005D51C4" w:rsidRPr="005A1E12" w:rsidRDefault="005D51C4" w:rsidP="005D51C4">
                  <w:pPr>
                    <w:pStyle w:val="Kopfzeile"/>
                    <w:rPr>
                      <w:rFonts w:cs="Arial"/>
                      <w:sz w:val="16"/>
                    </w:rPr>
                  </w:pPr>
                </w:p>
                <w:p w:rsidR="005D51C4" w:rsidRPr="005A1E12" w:rsidRDefault="005D51C4" w:rsidP="005D51C4">
                  <w:pPr>
                    <w:pStyle w:val="Kopfzeile"/>
                    <w:rPr>
                      <w:rFonts w:cs="Arial"/>
                      <w:sz w:val="16"/>
                    </w:rPr>
                  </w:pPr>
                  <w:r w:rsidRPr="005A1E12">
                    <w:rPr>
                      <w:rFonts w:cs="Arial"/>
                      <w:sz w:val="16"/>
                    </w:rPr>
                    <w:t>Tel</w:t>
                  </w:r>
                  <w:r>
                    <w:rPr>
                      <w:rFonts w:cs="Arial"/>
                      <w:sz w:val="16"/>
                    </w:rPr>
                    <w:t>efon</w:t>
                  </w:r>
                  <w:r w:rsidRPr="005A1E12">
                    <w:rPr>
                      <w:rFonts w:cs="Arial"/>
                      <w:sz w:val="16"/>
                    </w:rPr>
                    <w:t xml:space="preserve"> </w:t>
                  </w:r>
                  <w:r>
                    <w:rPr>
                      <w:rFonts w:cs="Arial"/>
                      <w:sz w:val="16"/>
                    </w:rPr>
                    <w:t xml:space="preserve">  </w:t>
                  </w:r>
                  <w:r w:rsidRPr="005A1E12">
                    <w:rPr>
                      <w:rFonts w:cs="Arial"/>
                      <w:sz w:val="16"/>
                    </w:rPr>
                    <w:t xml:space="preserve">+43 </w:t>
                  </w:r>
                  <w:r>
                    <w:rPr>
                      <w:rFonts w:cs="Arial"/>
                      <w:sz w:val="16"/>
                    </w:rPr>
                    <w:t xml:space="preserve">(0) </w:t>
                  </w:r>
                  <w:r w:rsidRPr="005A1E12">
                    <w:rPr>
                      <w:rFonts w:cs="Arial"/>
                      <w:sz w:val="16"/>
                    </w:rPr>
                    <w:t>2247</w:t>
                  </w:r>
                  <w:r>
                    <w:rPr>
                      <w:rFonts w:cs="Arial"/>
                      <w:sz w:val="16"/>
                    </w:rPr>
                    <w:t xml:space="preserve"> / </w:t>
                  </w:r>
                  <w:r w:rsidRPr="005A1E12">
                    <w:rPr>
                      <w:rFonts w:cs="Arial"/>
                      <w:sz w:val="16"/>
                    </w:rPr>
                    <w:t>519</w:t>
                  </w:r>
                  <w:r>
                    <w:rPr>
                      <w:rFonts w:cs="Arial"/>
                      <w:sz w:val="16"/>
                    </w:rPr>
                    <w:t xml:space="preserve"> </w:t>
                  </w:r>
                  <w:r w:rsidRPr="005A1E12">
                    <w:rPr>
                      <w:rFonts w:cs="Arial"/>
                      <w:sz w:val="16"/>
                    </w:rPr>
                    <w:t>36-11</w:t>
                  </w:r>
                </w:p>
                <w:p w:rsidR="005D51C4" w:rsidRPr="005A1E12" w:rsidRDefault="005D51C4" w:rsidP="005D51C4">
                  <w:pPr>
                    <w:pStyle w:val="Kopfzeile"/>
                    <w:rPr>
                      <w:rFonts w:cs="Arial"/>
                      <w:sz w:val="16"/>
                    </w:rPr>
                  </w:pPr>
                  <w:r>
                    <w:rPr>
                      <w:rFonts w:cs="Arial"/>
                      <w:sz w:val="16"/>
                    </w:rPr>
                    <w:t>Telefax   +</w:t>
                  </w:r>
                  <w:r w:rsidRPr="005A1E12">
                    <w:rPr>
                      <w:rFonts w:cs="Arial"/>
                      <w:sz w:val="16"/>
                    </w:rPr>
                    <w:t xml:space="preserve">43 (0) 2247 </w:t>
                  </w:r>
                  <w:r>
                    <w:rPr>
                      <w:rFonts w:cs="Arial"/>
                      <w:sz w:val="16"/>
                    </w:rPr>
                    <w:t xml:space="preserve">/ </w:t>
                  </w:r>
                  <w:r w:rsidRPr="005A1E12">
                    <w:rPr>
                      <w:rFonts w:cs="Arial"/>
                      <w:sz w:val="16"/>
                    </w:rPr>
                    <w:t>519</w:t>
                  </w:r>
                  <w:r>
                    <w:rPr>
                      <w:rFonts w:cs="Arial"/>
                      <w:sz w:val="16"/>
                    </w:rPr>
                    <w:t xml:space="preserve"> </w:t>
                  </w:r>
                  <w:r w:rsidRPr="005A1E12">
                    <w:rPr>
                      <w:rFonts w:cs="Arial"/>
                      <w:sz w:val="16"/>
                    </w:rPr>
                    <w:t>36-20</w:t>
                  </w:r>
                </w:p>
                <w:p w:rsidR="005D51C4" w:rsidRPr="005A1E12" w:rsidRDefault="005D51C4" w:rsidP="005D51C4">
                  <w:pPr>
                    <w:pStyle w:val="Kopfzeile"/>
                    <w:rPr>
                      <w:rFonts w:cs="Arial"/>
                      <w:sz w:val="16"/>
                    </w:rPr>
                  </w:pPr>
                  <w:r w:rsidRPr="005A1E12">
                    <w:rPr>
                      <w:rFonts w:cs="Arial"/>
                      <w:sz w:val="16"/>
                    </w:rPr>
                    <w:t>office@sf-vakuumdaemmung.at</w:t>
                  </w:r>
                </w:p>
                <w:p w:rsidR="005D51C4" w:rsidRPr="005A1E12" w:rsidRDefault="005D51C4" w:rsidP="005D51C4">
                  <w:pPr>
                    <w:pStyle w:val="Kopfzeile"/>
                    <w:rPr>
                      <w:rFonts w:cs="Arial"/>
                      <w:sz w:val="16"/>
                    </w:rPr>
                  </w:pPr>
                  <w:r>
                    <w:rPr>
                      <w:rFonts w:cs="Arial"/>
                      <w:sz w:val="16"/>
                    </w:rPr>
                    <w:t xml:space="preserve"> </w:t>
                  </w:r>
                  <w:r w:rsidRPr="005A1E12">
                    <w:rPr>
                      <w:rFonts w:cs="Arial"/>
                      <w:sz w:val="16"/>
                    </w:rPr>
                    <w:t>www.sf-vakuumd</w:t>
                  </w:r>
                  <w:r>
                    <w:rPr>
                      <w:rFonts w:cs="Arial"/>
                      <w:sz w:val="16"/>
                    </w:rPr>
                    <w:t>ae</w:t>
                  </w:r>
                  <w:r w:rsidRPr="005A1E12">
                    <w:rPr>
                      <w:rFonts w:cs="Arial"/>
                      <w:sz w:val="16"/>
                    </w:rPr>
                    <w:t>mmung.at</w:t>
                  </w:r>
                </w:p>
                <w:p w:rsidR="005D51C4" w:rsidRDefault="005D51C4" w:rsidP="005D51C4">
                  <w:pPr>
                    <w:pStyle w:val="Kopfzeile"/>
                    <w:rPr>
                      <w:rFonts w:cs="Arial"/>
                      <w:sz w:val="16"/>
                    </w:rPr>
                  </w:pPr>
                </w:p>
                <w:p w:rsidR="005D51C4" w:rsidRDefault="005D51C4" w:rsidP="005D51C4">
                  <w:pPr>
                    <w:pStyle w:val="Kopfzeile"/>
                    <w:rPr>
                      <w:rFonts w:cs="Arial"/>
                      <w:sz w:val="16"/>
                    </w:rPr>
                  </w:pPr>
                </w:p>
                <w:p w:rsidR="005D51C4" w:rsidRDefault="005D51C4" w:rsidP="005D51C4">
                  <w:pPr>
                    <w:pStyle w:val="Kopfzeile"/>
                    <w:rPr>
                      <w:rFonts w:cs="Arial"/>
                      <w:b/>
                      <w:sz w:val="16"/>
                    </w:rPr>
                  </w:pPr>
                  <w:r w:rsidRPr="005A1E12">
                    <w:rPr>
                      <w:rFonts w:cs="Arial"/>
                      <w:b/>
                      <w:sz w:val="16"/>
                    </w:rPr>
                    <w:t>Ansprechpartner</w:t>
                  </w:r>
                  <w:r>
                    <w:rPr>
                      <w:rFonts w:cs="Arial"/>
                      <w:b/>
                      <w:sz w:val="16"/>
                    </w:rPr>
                    <w:t xml:space="preserve"> </w:t>
                  </w:r>
                </w:p>
                <w:p w:rsidR="005D51C4" w:rsidRPr="005A1E12" w:rsidRDefault="005D51C4" w:rsidP="005D51C4">
                  <w:pPr>
                    <w:pStyle w:val="Kopfzeile"/>
                    <w:rPr>
                      <w:rFonts w:cs="Arial"/>
                      <w:b/>
                      <w:sz w:val="16"/>
                    </w:rPr>
                  </w:pPr>
                </w:p>
                <w:p w:rsidR="005D51C4" w:rsidRPr="005A1E12" w:rsidRDefault="005D51C4" w:rsidP="005D51C4">
                  <w:pPr>
                    <w:pStyle w:val="Kopfzeile"/>
                    <w:rPr>
                      <w:rFonts w:cs="Arial"/>
                      <w:sz w:val="16"/>
                    </w:rPr>
                  </w:pPr>
                  <w:r w:rsidRPr="005A1E12">
                    <w:rPr>
                      <w:rFonts w:cs="Arial"/>
                      <w:sz w:val="16"/>
                    </w:rPr>
                    <w:t>Ing. Walter Weiser</w:t>
                  </w:r>
                </w:p>
                <w:p w:rsidR="005D51C4" w:rsidRDefault="005D51C4" w:rsidP="005D51C4">
                  <w:pPr>
                    <w:pStyle w:val="Kopfzeile"/>
                    <w:rPr>
                      <w:rFonts w:cs="Arial"/>
                      <w:sz w:val="16"/>
                    </w:rPr>
                  </w:pPr>
                  <w:r w:rsidRPr="005A1E12">
                    <w:rPr>
                      <w:rFonts w:cs="Arial"/>
                      <w:sz w:val="16"/>
                    </w:rPr>
                    <w:t xml:space="preserve">Mobil: </w:t>
                  </w:r>
                  <w:r>
                    <w:rPr>
                      <w:rFonts w:cs="Arial"/>
                      <w:sz w:val="16"/>
                    </w:rPr>
                    <w:t>+</w:t>
                  </w:r>
                  <w:r w:rsidRPr="005A1E12">
                    <w:rPr>
                      <w:rFonts w:cs="Arial"/>
                      <w:sz w:val="16"/>
                    </w:rPr>
                    <w:t>43 (0)</w:t>
                  </w:r>
                  <w:r>
                    <w:rPr>
                      <w:rFonts w:cs="Arial"/>
                      <w:sz w:val="16"/>
                    </w:rPr>
                    <w:t xml:space="preserve"> </w:t>
                  </w:r>
                  <w:r w:rsidRPr="005A1E12">
                    <w:rPr>
                      <w:rFonts w:cs="Arial"/>
                      <w:sz w:val="16"/>
                    </w:rPr>
                    <w:t>676</w:t>
                  </w:r>
                  <w:r>
                    <w:rPr>
                      <w:rFonts w:cs="Arial"/>
                      <w:sz w:val="16"/>
                    </w:rPr>
                    <w:t xml:space="preserve"> </w:t>
                  </w:r>
                  <w:r w:rsidRPr="005A1E12">
                    <w:rPr>
                      <w:rFonts w:cs="Arial"/>
                      <w:sz w:val="16"/>
                    </w:rPr>
                    <w:t>511 69 39</w:t>
                  </w:r>
                </w:p>
                <w:p w:rsidR="003713FC" w:rsidRPr="005A1E12" w:rsidRDefault="003713FC" w:rsidP="003713FC">
                  <w:pPr>
                    <w:pStyle w:val="Kopfzeile"/>
                    <w:rPr>
                      <w:rFonts w:cs="Arial"/>
                      <w:sz w:val="16"/>
                    </w:rPr>
                  </w:pPr>
                </w:p>
              </w:txbxContent>
            </v:textbox>
          </v:shape>
        </w:pict>
      </w:r>
    </w:p>
    <w:p w:rsidR="003713FC" w:rsidRPr="00017B7E" w:rsidRDefault="003713FC" w:rsidP="003713FC">
      <w:pPr>
        <w:spacing w:line="360" w:lineRule="auto"/>
        <w:jc w:val="both"/>
        <w:rPr>
          <w:rFonts w:cs="Arial"/>
          <w:spacing w:val="-2"/>
          <w:szCs w:val="22"/>
        </w:rPr>
      </w:pPr>
      <w:r w:rsidRPr="00017B7E">
        <w:rPr>
          <w:rFonts w:cs="Arial"/>
          <w:spacing w:val="-2"/>
          <w:szCs w:val="22"/>
        </w:rPr>
        <w:t xml:space="preserve">Um die Dämmung baustellentauglich zu machen, bietet </w:t>
      </w:r>
      <w:r w:rsidR="009F6E14">
        <w:rPr>
          <w:rFonts w:cs="Arial"/>
          <w:spacing w:val="-2"/>
          <w:szCs w:val="22"/>
        </w:rPr>
        <w:t xml:space="preserve">die </w:t>
      </w:r>
      <w:proofErr w:type="spellStart"/>
      <w:r w:rsidR="009F6E14">
        <w:rPr>
          <w:rFonts w:cs="Arial"/>
          <w:spacing w:val="-2"/>
          <w:szCs w:val="22"/>
        </w:rPr>
        <w:t>sculptur</w:t>
      </w:r>
      <w:proofErr w:type="spellEnd"/>
      <w:r w:rsidR="009F6E14">
        <w:rPr>
          <w:rFonts w:cs="Arial"/>
          <w:spacing w:val="-2"/>
          <w:szCs w:val="22"/>
        </w:rPr>
        <w:t xml:space="preserve"> &amp; </w:t>
      </w:r>
      <w:proofErr w:type="spellStart"/>
      <w:r w:rsidR="009F6E14">
        <w:rPr>
          <w:rFonts w:cs="Arial"/>
          <w:spacing w:val="-2"/>
          <w:szCs w:val="22"/>
        </w:rPr>
        <w:t>function</w:t>
      </w:r>
      <w:proofErr w:type="spellEnd"/>
      <w:r w:rsidR="009F6E14">
        <w:rPr>
          <w:rFonts w:cs="Arial"/>
          <w:spacing w:val="-2"/>
          <w:szCs w:val="22"/>
        </w:rPr>
        <w:t xml:space="preserve"> Architekturelemente GmbH</w:t>
      </w:r>
      <w:r w:rsidRPr="00017B7E">
        <w:rPr>
          <w:rFonts w:cs="Arial"/>
          <w:spacing w:val="-2"/>
          <w:szCs w:val="22"/>
        </w:rPr>
        <w:t xml:space="preserve"> 14 verschiedenen Deck</w:t>
      </w:r>
      <w:r w:rsidR="006B34C2">
        <w:rPr>
          <w:rFonts w:cs="Arial"/>
          <w:spacing w:val="-2"/>
          <w:szCs w:val="22"/>
        </w:rPr>
        <w:t>-</w:t>
      </w:r>
      <w:r w:rsidRPr="00017B7E">
        <w:rPr>
          <w:rFonts w:cs="Arial"/>
          <w:spacing w:val="-2"/>
          <w:szCs w:val="22"/>
        </w:rPr>
        <w:t xml:space="preserve">schichten an. Diese </w:t>
      </w:r>
      <w:r>
        <w:rPr>
          <w:rFonts w:cs="Arial"/>
          <w:spacing w:val="-2"/>
          <w:szCs w:val="22"/>
        </w:rPr>
        <w:t>verbessern</w:t>
      </w:r>
      <w:r w:rsidRPr="00017B7E">
        <w:rPr>
          <w:rFonts w:cs="Arial"/>
          <w:spacing w:val="-2"/>
          <w:szCs w:val="22"/>
        </w:rPr>
        <w:t xml:space="preserve"> neben einer eleganteren Optik auch den Schall- und Brandschutz. Das beim Deutschen Institut für Bautechnik (</w:t>
      </w:r>
      <w:proofErr w:type="spellStart"/>
      <w:r w:rsidRPr="00017B7E">
        <w:rPr>
          <w:rFonts w:cs="Arial"/>
          <w:spacing w:val="-2"/>
          <w:szCs w:val="22"/>
        </w:rPr>
        <w:t>DIBt</w:t>
      </w:r>
      <w:proofErr w:type="spellEnd"/>
      <w:r w:rsidRPr="00017B7E">
        <w:rPr>
          <w:rFonts w:cs="Arial"/>
          <w:spacing w:val="-2"/>
          <w:szCs w:val="22"/>
        </w:rPr>
        <w:t>) unter der Nummer Z-23.11-1</w:t>
      </w:r>
      <w:r>
        <w:rPr>
          <w:rFonts w:cs="Arial"/>
          <w:spacing w:val="-2"/>
          <w:szCs w:val="22"/>
        </w:rPr>
        <w:t>7</w:t>
      </w:r>
      <w:r w:rsidRPr="00017B7E">
        <w:rPr>
          <w:rFonts w:cs="Arial"/>
          <w:spacing w:val="-2"/>
          <w:szCs w:val="22"/>
        </w:rPr>
        <w:t xml:space="preserve">79 und seit Juni 2013 europaweit zugelassene Vakuumdämmsystem (ETA-13/0493) dient als Basis für fünf neue Fassadenlösungen. Das Unternehmen bietet zahlreiche Vakuumdämmlösung für die Gebäudehülle und will damit europaweit Kunden gewinnen. </w:t>
      </w:r>
    </w:p>
    <w:p w:rsidR="003713FC" w:rsidRPr="00017B7E" w:rsidRDefault="003713FC" w:rsidP="003713FC">
      <w:pPr>
        <w:spacing w:line="360" w:lineRule="auto"/>
        <w:jc w:val="both"/>
        <w:rPr>
          <w:rFonts w:cs="Arial"/>
          <w:spacing w:val="-2"/>
          <w:szCs w:val="22"/>
        </w:rPr>
      </w:pPr>
    </w:p>
    <w:p w:rsidR="003713FC" w:rsidRPr="00017B7E" w:rsidRDefault="003713FC" w:rsidP="003713FC">
      <w:pPr>
        <w:spacing w:line="360" w:lineRule="auto"/>
        <w:jc w:val="both"/>
        <w:rPr>
          <w:rFonts w:cs="Arial"/>
          <w:b/>
          <w:spacing w:val="-2"/>
          <w:szCs w:val="22"/>
        </w:rPr>
      </w:pPr>
      <w:r>
        <w:rPr>
          <w:rFonts w:cs="Arial"/>
          <w:b/>
          <w:spacing w:val="-2"/>
          <w:szCs w:val="22"/>
        </w:rPr>
        <w:t xml:space="preserve">Schlanke </w:t>
      </w:r>
      <w:r w:rsidRPr="00017B7E">
        <w:rPr>
          <w:rFonts w:cs="Arial"/>
          <w:b/>
          <w:spacing w:val="-2"/>
          <w:szCs w:val="22"/>
        </w:rPr>
        <w:t>Putzfassaden möglich</w:t>
      </w:r>
    </w:p>
    <w:p w:rsidR="003713FC" w:rsidRDefault="003713FC" w:rsidP="003713FC">
      <w:pPr>
        <w:spacing w:line="360" w:lineRule="auto"/>
        <w:jc w:val="both"/>
        <w:rPr>
          <w:rFonts w:cs="Arial"/>
          <w:spacing w:val="-2"/>
          <w:szCs w:val="22"/>
        </w:rPr>
      </w:pPr>
      <w:r w:rsidRPr="00017B7E">
        <w:rPr>
          <w:rFonts w:cs="Arial"/>
          <w:spacing w:val="-2"/>
          <w:szCs w:val="22"/>
        </w:rPr>
        <w:t xml:space="preserve">Planer, die für Holz- oder Massivwände eine schlanke, vollflächige Putzfassade benötigen, können </w:t>
      </w:r>
      <w:r>
        <w:rPr>
          <w:rFonts w:cs="Arial"/>
          <w:spacing w:val="-2"/>
          <w:szCs w:val="22"/>
        </w:rPr>
        <w:t xml:space="preserve">das </w:t>
      </w:r>
      <w:r w:rsidRPr="00017B7E">
        <w:rPr>
          <w:rFonts w:cs="Arial"/>
          <w:spacing w:val="-2"/>
          <w:szCs w:val="22"/>
        </w:rPr>
        <w:t xml:space="preserve">System </w:t>
      </w:r>
      <w:r w:rsidRPr="00017B7E">
        <w:rPr>
          <w:rFonts w:cs="Arial"/>
          <w:b/>
          <w:spacing w:val="-2"/>
          <w:szCs w:val="22"/>
        </w:rPr>
        <w:t>SF-A-F-HYDRO-VIP50</w:t>
      </w:r>
      <w:r w:rsidRPr="00017B7E">
        <w:rPr>
          <w:rFonts w:cs="Arial"/>
          <w:spacing w:val="-2"/>
          <w:szCs w:val="22"/>
        </w:rPr>
        <w:t xml:space="preserve"> einsetzen</w:t>
      </w:r>
      <w:r>
        <w:rPr>
          <w:rFonts w:cs="Arial"/>
          <w:spacing w:val="-2"/>
          <w:szCs w:val="22"/>
        </w:rPr>
        <w:t xml:space="preserve">.  Es erreicht bei nur 8 cm Gesamtstärke einen U-Wert von </w:t>
      </w:r>
      <w:r w:rsidRPr="002C1DBE">
        <w:rPr>
          <w:rFonts w:cs="Arial"/>
          <w:spacing w:val="-2"/>
          <w:szCs w:val="22"/>
        </w:rPr>
        <w:t>0,137 W/(m²K)</w:t>
      </w:r>
      <w:r w:rsidRPr="00017B7E">
        <w:rPr>
          <w:rFonts w:cs="Arial"/>
          <w:spacing w:val="-2"/>
          <w:szCs w:val="22"/>
        </w:rPr>
        <w:t xml:space="preserve">. Den </w:t>
      </w:r>
      <w:proofErr w:type="spellStart"/>
      <w:r w:rsidRPr="00017B7E">
        <w:rPr>
          <w:rFonts w:cs="Arial"/>
          <w:spacing w:val="-2"/>
          <w:szCs w:val="22"/>
        </w:rPr>
        <w:t>Dämmkern</w:t>
      </w:r>
      <w:proofErr w:type="spellEnd"/>
      <w:r w:rsidRPr="00017B7E">
        <w:rPr>
          <w:rFonts w:cs="Arial"/>
          <w:spacing w:val="-2"/>
          <w:szCs w:val="22"/>
        </w:rPr>
        <w:t xml:space="preserve"> bildet ein 5 cm starke</w:t>
      </w:r>
      <w:r>
        <w:rPr>
          <w:rFonts w:cs="Arial"/>
          <w:spacing w:val="-2"/>
          <w:szCs w:val="22"/>
        </w:rPr>
        <w:t>s</w:t>
      </w:r>
      <w:r w:rsidRPr="00017B7E">
        <w:rPr>
          <w:rFonts w:cs="Arial"/>
          <w:spacing w:val="-2"/>
          <w:szCs w:val="22"/>
        </w:rPr>
        <w:t xml:space="preserve"> </w:t>
      </w:r>
      <w:r>
        <w:rPr>
          <w:rFonts w:cs="Arial"/>
          <w:spacing w:val="-2"/>
          <w:szCs w:val="22"/>
        </w:rPr>
        <w:t>VIP</w:t>
      </w:r>
      <w:r w:rsidRPr="00017B7E">
        <w:rPr>
          <w:rFonts w:cs="Arial"/>
          <w:spacing w:val="-2"/>
          <w:szCs w:val="22"/>
        </w:rPr>
        <w:t>-Element, beidseitig geschützt von einer extrudierten Polystyrol-Schaumplatte (XPS) und eine</w:t>
      </w:r>
      <w:r w:rsidR="006B34C2">
        <w:rPr>
          <w:rFonts w:cs="Arial"/>
          <w:spacing w:val="-2"/>
          <w:szCs w:val="22"/>
        </w:rPr>
        <w:t>r</w:t>
      </w:r>
      <w:r w:rsidRPr="00017B7E">
        <w:rPr>
          <w:rFonts w:cs="Arial"/>
          <w:spacing w:val="-2"/>
          <w:szCs w:val="22"/>
        </w:rPr>
        <w:t xml:space="preserve"> außenseitig aufgebrachten zementgebundenen, glasfaserbewehrten </w:t>
      </w:r>
      <w:r w:rsidR="006B34C2">
        <w:rPr>
          <w:rFonts w:cs="Arial"/>
          <w:spacing w:val="-2"/>
          <w:szCs w:val="22"/>
        </w:rPr>
        <w:t>Fassadenplatte</w:t>
      </w:r>
      <w:r w:rsidRPr="00017B7E">
        <w:rPr>
          <w:rFonts w:cs="Arial"/>
          <w:spacing w:val="-2"/>
          <w:szCs w:val="22"/>
        </w:rPr>
        <w:t xml:space="preserve"> (</w:t>
      </w:r>
      <w:proofErr w:type="spellStart"/>
      <w:r w:rsidRPr="00017B7E">
        <w:rPr>
          <w:rFonts w:cs="Arial"/>
          <w:spacing w:val="-2"/>
          <w:szCs w:val="22"/>
        </w:rPr>
        <w:t>Fermacell</w:t>
      </w:r>
      <w:proofErr w:type="spellEnd"/>
      <w:r w:rsidRPr="00017B7E">
        <w:rPr>
          <w:rFonts w:cs="Arial"/>
          <w:spacing w:val="-2"/>
          <w:szCs w:val="22"/>
        </w:rPr>
        <w:t xml:space="preserve"> Powerpanel HD). </w:t>
      </w:r>
      <w:r>
        <w:rPr>
          <w:rFonts w:cs="Arial"/>
          <w:spacing w:val="-2"/>
          <w:szCs w:val="22"/>
        </w:rPr>
        <w:t>A</w:t>
      </w:r>
      <w:r w:rsidRPr="00017B7E">
        <w:rPr>
          <w:rFonts w:cs="Arial"/>
          <w:spacing w:val="-2"/>
          <w:szCs w:val="22"/>
        </w:rPr>
        <w:t>ls Montagehilfe dienen die sog. sf-Thermokanteln, aus PUR geschäumte</w:t>
      </w:r>
      <w:r>
        <w:rPr>
          <w:rFonts w:cs="Arial"/>
          <w:spacing w:val="-2"/>
          <w:szCs w:val="22"/>
        </w:rPr>
        <w:t>n</w:t>
      </w:r>
      <w:r w:rsidRPr="00017B7E">
        <w:rPr>
          <w:rFonts w:cs="Arial"/>
          <w:spacing w:val="-2"/>
          <w:szCs w:val="22"/>
        </w:rPr>
        <w:t xml:space="preserve"> Latten, die die Handwerker als Erstes auf die Rohbauwand schrauben. Das zu montierende umseitige </w:t>
      </w:r>
      <w:proofErr w:type="spellStart"/>
      <w:r w:rsidRPr="00017B7E">
        <w:rPr>
          <w:rFonts w:cs="Arial"/>
          <w:spacing w:val="-2"/>
          <w:szCs w:val="22"/>
        </w:rPr>
        <w:t>Kompriband</w:t>
      </w:r>
      <w:proofErr w:type="spellEnd"/>
      <w:r w:rsidRPr="00017B7E">
        <w:rPr>
          <w:rFonts w:cs="Arial"/>
          <w:spacing w:val="-2"/>
          <w:szCs w:val="22"/>
        </w:rPr>
        <w:t xml:space="preserve"> soll dabei den schlüssigen Verbund zum Vakuumdämmpaneel herstellen, das Aluminiumband die auftreffende Wärmestrahlung gleichmäßig über die Oberfläche der Kanteln verteilen. Die Thermokanteln geben damit ein Wandraster vor, in das die Dämmplatten eingelegt werden. Da die Vakuumdämmung nicht direkt verschraubt werden darf, stehen die kaschierten A1-Putzträgerplatten soweit über, dass sie sich mittels Druckluftgerät direkt auf den Thermokanteln klammern lassen. Der mitgelieferte </w:t>
      </w:r>
      <w:proofErr w:type="spellStart"/>
      <w:r w:rsidRPr="00017B7E">
        <w:rPr>
          <w:rFonts w:cs="Arial"/>
          <w:spacing w:val="-2"/>
          <w:szCs w:val="22"/>
        </w:rPr>
        <w:t>Verleg</w:t>
      </w:r>
      <w:r w:rsidR="006B34C2">
        <w:rPr>
          <w:rFonts w:cs="Arial"/>
          <w:spacing w:val="-2"/>
          <w:szCs w:val="22"/>
        </w:rPr>
        <w:t>e</w:t>
      </w:r>
      <w:r w:rsidRPr="00017B7E">
        <w:rPr>
          <w:rFonts w:cs="Arial"/>
          <w:spacing w:val="-2"/>
          <w:szCs w:val="22"/>
        </w:rPr>
        <w:t>plan</w:t>
      </w:r>
      <w:proofErr w:type="spellEnd"/>
      <w:r w:rsidRPr="00017B7E">
        <w:rPr>
          <w:rFonts w:cs="Arial"/>
          <w:spacing w:val="-2"/>
          <w:szCs w:val="22"/>
        </w:rPr>
        <w:t xml:space="preserve"> gibt die exakte Lage von Kanteln und Dämmpaneele vor. Zum Schluss lässt sich der Untergrund mittels Armierungs</w:t>
      </w:r>
      <w:r w:rsidR="006B34C2">
        <w:rPr>
          <w:rFonts w:cs="Arial"/>
          <w:spacing w:val="-2"/>
          <w:szCs w:val="22"/>
        </w:rPr>
        <w:t>-</w:t>
      </w:r>
      <w:r w:rsidRPr="00017B7E">
        <w:rPr>
          <w:rFonts w:cs="Arial"/>
          <w:spacing w:val="-2"/>
          <w:szCs w:val="22"/>
        </w:rPr>
        <w:t>bändern, Gewebevliesen und Eck- sowie Sockelleisten wie bei jedem W</w:t>
      </w:r>
      <w:r>
        <w:rPr>
          <w:rFonts w:cs="Arial"/>
          <w:spacing w:val="-2"/>
          <w:szCs w:val="22"/>
        </w:rPr>
        <w:t>ärmedämmverbundsystem</w:t>
      </w:r>
      <w:r w:rsidRPr="00017B7E">
        <w:rPr>
          <w:rFonts w:cs="Arial"/>
          <w:spacing w:val="-2"/>
          <w:szCs w:val="22"/>
        </w:rPr>
        <w:t xml:space="preserve"> verputzen. </w:t>
      </w:r>
    </w:p>
    <w:p w:rsidR="00FD3924" w:rsidRPr="00017B7E" w:rsidRDefault="00FD3924" w:rsidP="003713FC">
      <w:pPr>
        <w:spacing w:line="360" w:lineRule="auto"/>
        <w:jc w:val="both"/>
        <w:rPr>
          <w:rFonts w:cs="Arial"/>
          <w:spacing w:val="-2"/>
          <w:szCs w:val="22"/>
        </w:rPr>
      </w:pPr>
    </w:p>
    <w:p w:rsidR="000C1DB6" w:rsidRDefault="000C1DB6" w:rsidP="003713FC">
      <w:pPr>
        <w:spacing w:line="360" w:lineRule="auto"/>
        <w:jc w:val="both"/>
        <w:rPr>
          <w:rFonts w:cs="Arial"/>
          <w:spacing w:val="-2"/>
          <w:szCs w:val="22"/>
        </w:rPr>
      </w:pPr>
    </w:p>
    <w:p w:rsidR="000C1DB6" w:rsidRDefault="009870F1" w:rsidP="003713FC">
      <w:pPr>
        <w:spacing w:line="360" w:lineRule="auto"/>
        <w:jc w:val="both"/>
        <w:rPr>
          <w:rFonts w:cs="Arial"/>
          <w:spacing w:val="-2"/>
          <w:szCs w:val="22"/>
        </w:rPr>
      </w:pPr>
      <w:r w:rsidRPr="009870F1">
        <w:rPr>
          <w:rFonts w:cs="Arial"/>
          <w:noProof/>
          <w:spacing w:val="-2"/>
          <w:szCs w:val="22"/>
        </w:rPr>
        <w:lastRenderedPageBreak/>
        <w:pict>
          <v:shape id="_x0000_s1035" type="#_x0000_t202" style="position:absolute;left:0;text-align:left;margin-left:348.75pt;margin-top:-61.65pt;width:160.1pt;height:468pt;z-index:251664384" filled="f" stroked="f">
            <v:textbox style="mso-next-textbox:#_x0000_s1035">
              <w:txbxContent>
                <w:p w:rsidR="009F6E14" w:rsidRDefault="009F6E14" w:rsidP="009F6E14">
                  <w:pPr>
                    <w:pStyle w:val="Kopfzeile"/>
                    <w:ind w:left="-142"/>
                    <w:rPr>
                      <w:rFonts w:cs="Arial"/>
                      <w:b/>
                      <w:sz w:val="16"/>
                    </w:rPr>
                  </w:pPr>
                  <w:r w:rsidRPr="005D51C4">
                    <w:rPr>
                      <w:rFonts w:cs="Arial"/>
                      <w:b/>
                      <w:noProof/>
                      <w:sz w:val="16"/>
                      <w:lang w:val="de-DE"/>
                    </w:rPr>
                    <w:drawing>
                      <wp:inline distT="0" distB="0" distL="0" distR="0">
                        <wp:extent cx="1771650" cy="551653"/>
                        <wp:effectExtent l="19050" t="0" r="0" b="0"/>
                        <wp:docPr id="16"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2.jpg"/>
                                <pic:cNvPicPr/>
                              </pic:nvPicPr>
                              <pic:blipFill>
                                <a:blip r:embed="rId7"/>
                                <a:srcRect l="3468"/>
                                <a:stretch>
                                  <a:fillRect/>
                                </a:stretch>
                              </pic:blipFill>
                              <pic:spPr>
                                <a:xfrm>
                                  <a:off x="0" y="0"/>
                                  <a:ext cx="1769602" cy="551015"/>
                                </a:xfrm>
                                <a:prstGeom prst="rect">
                                  <a:avLst/>
                                </a:prstGeom>
                              </pic:spPr>
                            </pic:pic>
                          </a:graphicData>
                        </a:graphic>
                      </wp:inline>
                    </w:drawing>
                  </w:r>
                </w:p>
                <w:p w:rsidR="009F6E14" w:rsidRDefault="009F6E14" w:rsidP="009F6E14">
                  <w:pPr>
                    <w:pStyle w:val="Kopfzeile"/>
                    <w:rPr>
                      <w:rFonts w:cs="Arial"/>
                      <w:b/>
                      <w:sz w:val="16"/>
                    </w:rPr>
                  </w:pPr>
                </w:p>
                <w:p w:rsidR="009F6E14" w:rsidRPr="005A1E12" w:rsidRDefault="009F6E14" w:rsidP="009F6E14">
                  <w:pPr>
                    <w:pStyle w:val="Kopfzeile"/>
                    <w:rPr>
                      <w:rFonts w:cs="Arial"/>
                      <w:b/>
                      <w:sz w:val="16"/>
                    </w:rPr>
                  </w:pPr>
                  <w:proofErr w:type="spellStart"/>
                  <w:r w:rsidRPr="005A1E12">
                    <w:rPr>
                      <w:rFonts w:cs="Arial"/>
                      <w:b/>
                      <w:sz w:val="16"/>
                    </w:rPr>
                    <w:t>sculpur</w:t>
                  </w:r>
                  <w:proofErr w:type="spellEnd"/>
                  <w:r w:rsidRPr="005A1E12">
                    <w:rPr>
                      <w:rFonts w:cs="Arial"/>
                      <w:b/>
                      <w:sz w:val="16"/>
                    </w:rPr>
                    <w:t xml:space="preserve"> &amp; </w:t>
                  </w:r>
                  <w:proofErr w:type="spellStart"/>
                  <w:r w:rsidRPr="005A1E12">
                    <w:rPr>
                      <w:rFonts w:cs="Arial"/>
                      <w:b/>
                      <w:sz w:val="16"/>
                    </w:rPr>
                    <w:t>function</w:t>
                  </w:r>
                  <w:proofErr w:type="spellEnd"/>
                </w:p>
                <w:p w:rsidR="009F6E14" w:rsidRPr="005A1E12" w:rsidRDefault="009F6E14" w:rsidP="009F6E14">
                  <w:pPr>
                    <w:pStyle w:val="Kopfzeile"/>
                    <w:rPr>
                      <w:rFonts w:cs="Arial"/>
                      <w:b/>
                      <w:sz w:val="16"/>
                    </w:rPr>
                  </w:pPr>
                  <w:r w:rsidRPr="005A1E12">
                    <w:rPr>
                      <w:rFonts w:cs="Arial"/>
                      <w:b/>
                      <w:sz w:val="16"/>
                    </w:rPr>
                    <w:t>Architekturelemente GmbH</w:t>
                  </w:r>
                </w:p>
                <w:p w:rsidR="009F6E14" w:rsidRPr="005A1E12" w:rsidRDefault="00207B49" w:rsidP="009F6E14">
                  <w:pPr>
                    <w:pStyle w:val="Kopfzeile"/>
                    <w:rPr>
                      <w:rFonts w:cs="Arial"/>
                      <w:sz w:val="16"/>
                    </w:rPr>
                  </w:pPr>
                  <w:r>
                    <w:rPr>
                      <w:rFonts w:cs="Arial"/>
                      <w:sz w:val="16"/>
                    </w:rPr>
                    <w:t>Franz Mair Straß</w:t>
                  </w:r>
                  <w:r w:rsidR="009F6E14" w:rsidRPr="005A1E12">
                    <w:rPr>
                      <w:rFonts w:cs="Arial"/>
                      <w:sz w:val="16"/>
                    </w:rPr>
                    <w:t>e 47</w:t>
                  </w:r>
                </w:p>
                <w:p w:rsidR="009F6E14" w:rsidRDefault="009F6E14" w:rsidP="009F6E14">
                  <w:pPr>
                    <w:pStyle w:val="Kopfzeile"/>
                    <w:rPr>
                      <w:rFonts w:cs="Arial"/>
                      <w:sz w:val="16"/>
                    </w:rPr>
                  </w:pPr>
                  <w:r w:rsidRPr="005A1E12">
                    <w:rPr>
                      <w:rFonts w:cs="Arial"/>
                      <w:sz w:val="16"/>
                    </w:rPr>
                    <w:t>A-2232 Deutsch-</w:t>
                  </w:r>
                  <w:proofErr w:type="spellStart"/>
                  <w:r w:rsidRPr="005A1E12">
                    <w:rPr>
                      <w:rFonts w:cs="Arial"/>
                      <w:sz w:val="16"/>
                    </w:rPr>
                    <w:t>Wagram</w:t>
                  </w:r>
                  <w:proofErr w:type="spellEnd"/>
                </w:p>
                <w:p w:rsidR="009F6E14" w:rsidRPr="005A1E12" w:rsidRDefault="009F6E14" w:rsidP="009F6E14">
                  <w:pPr>
                    <w:pStyle w:val="Kopfzeile"/>
                    <w:rPr>
                      <w:rFonts w:cs="Arial"/>
                      <w:sz w:val="16"/>
                    </w:rPr>
                  </w:pPr>
                </w:p>
                <w:p w:rsidR="009F6E14" w:rsidRPr="005A1E12" w:rsidRDefault="009F6E14" w:rsidP="009F6E14">
                  <w:pPr>
                    <w:pStyle w:val="Kopfzeile"/>
                    <w:rPr>
                      <w:rFonts w:cs="Arial"/>
                      <w:sz w:val="16"/>
                    </w:rPr>
                  </w:pPr>
                  <w:r w:rsidRPr="005A1E12">
                    <w:rPr>
                      <w:rFonts w:cs="Arial"/>
                      <w:sz w:val="16"/>
                    </w:rPr>
                    <w:t>Tel</w:t>
                  </w:r>
                  <w:r>
                    <w:rPr>
                      <w:rFonts w:cs="Arial"/>
                      <w:sz w:val="16"/>
                    </w:rPr>
                    <w:t>efon</w:t>
                  </w:r>
                  <w:r w:rsidRPr="005A1E12">
                    <w:rPr>
                      <w:rFonts w:cs="Arial"/>
                      <w:sz w:val="16"/>
                    </w:rPr>
                    <w:t xml:space="preserve"> </w:t>
                  </w:r>
                  <w:r>
                    <w:rPr>
                      <w:rFonts w:cs="Arial"/>
                      <w:sz w:val="16"/>
                    </w:rPr>
                    <w:t xml:space="preserve"> </w:t>
                  </w:r>
                  <w:r w:rsidRPr="005A1E12">
                    <w:rPr>
                      <w:rFonts w:cs="Arial"/>
                      <w:sz w:val="16"/>
                    </w:rPr>
                    <w:t xml:space="preserve">+43 </w:t>
                  </w:r>
                  <w:r>
                    <w:rPr>
                      <w:rFonts w:cs="Arial"/>
                      <w:sz w:val="16"/>
                    </w:rPr>
                    <w:t xml:space="preserve">(0) </w:t>
                  </w:r>
                  <w:r w:rsidRPr="005A1E12">
                    <w:rPr>
                      <w:rFonts w:cs="Arial"/>
                      <w:sz w:val="16"/>
                    </w:rPr>
                    <w:t>2247</w:t>
                  </w:r>
                  <w:r>
                    <w:rPr>
                      <w:rFonts w:cs="Arial"/>
                      <w:sz w:val="16"/>
                    </w:rPr>
                    <w:t xml:space="preserve"> / </w:t>
                  </w:r>
                  <w:r w:rsidRPr="005A1E12">
                    <w:rPr>
                      <w:rFonts w:cs="Arial"/>
                      <w:sz w:val="16"/>
                    </w:rPr>
                    <w:t>519</w:t>
                  </w:r>
                  <w:r>
                    <w:rPr>
                      <w:rFonts w:cs="Arial"/>
                      <w:sz w:val="16"/>
                    </w:rPr>
                    <w:t xml:space="preserve"> </w:t>
                  </w:r>
                  <w:r w:rsidRPr="005A1E12">
                    <w:rPr>
                      <w:rFonts w:cs="Arial"/>
                      <w:sz w:val="16"/>
                    </w:rPr>
                    <w:t>36-11</w:t>
                  </w:r>
                </w:p>
                <w:p w:rsidR="009F6E14" w:rsidRPr="005A1E12" w:rsidRDefault="009F6E14" w:rsidP="009F6E14">
                  <w:pPr>
                    <w:pStyle w:val="Kopfzeile"/>
                    <w:rPr>
                      <w:rFonts w:cs="Arial"/>
                      <w:sz w:val="16"/>
                    </w:rPr>
                  </w:pPr>
                  <w:r>
                    <w:rPr>
                      <w:rFonts w:cs="Arial"/>
                      <w:sz w:val="16"/>
                    </w:rPr>
                    <w:t>Telefax   +</w:t>
                  </w:r>
                  <w:r w:rsidRPr="005A1E12">
                    <w:rPr>
                      <w:rFonts w:cs="Arial"/>
                      <w:sz w:val="16"/>
                    </w:rPr>
                    <w:t xml:space="preserve">43 (0) 2247 </w:t>
                  </w:r>
                  <w:r>
                    <w:rPr>
                      <w:rFonts w:cs="Arial"/>
                      <w:sz w:val="16"/>
                    </w:rPr>
                    <w:t xml:space="preserve">/ </w:t>
                  </w:r>
                  <w:r w:rsidRPr="005A1E12">
                    <w:rPr>
                      <w:rFonts w:cs="Arial"/>
                      <w:sz w:val="16"/>
                    </w:rPr>
                    <w:t>519</w:t>
                  </w:r>
                  <w:r>
                    <w:rPr>
                      <w:rFonts w:cs="Arial"/>
                      <w:sz w:val="16"/>
                    </w:rPr>
                    <w:t xml:space="preserve"> </w:t>
                  </w:r>
                  <w:r w:rsidRPr="005A1E12">
                    <w:rPr>
                      <w:rFonts w:cs="Arial"/>
                      <w:sz w:val="16"/>
                    </w:rPr>
                    <w:t>36-20</w:t>
                  </w:r>
                </w:p>
                <w:p w:rsidR="009F6E14" w:rsidRPr="005A1E12" w:rsidRDefault="009F6E14" w:rsidP="009F6E14">
                  <w:pPr>
                    <w:pStyle w:val="Kopfzeile"/>
                    <w:rPr>
                      <w:rFonts w:cs="Arial"/>
                      <w:sz w:val="16"/>
                    </w:rPr>
                  </w:pPr>
                  <w:r w:rsidRPr="005A1E12">
                    <w:rPr>
                      <w:rFonts w:cs="Arial"/>
                      <w:sz w:val="16"/>
                    </w:rPr>
                    <w:t>office@sf-vakuumdaemmung.at</w:t>
                  </w:r>
                </w:p>
                <w:p w:rsidR="009F6E14" w:rsidRPr="005A1E12" w:rsidRDefault="009F6E14" w:rsidP="009F6E14">
                  <w:pPr>
                    <w:pStyle w:val="Kopfzeile"/>
                    <w:rPr>
                      <w:rFonts w:cs="Arial"/>
                      <w:sz w:val="16"/>
                    </w:rPr>
                  </w:pPr>
                  <w:r>
                    <w:rPr>
                      <w:rFonts w:cs="Arial"/>
                      <w:sz w:val="16"/>
                    </w:rPr>
                    <w:t xml:space="preserve"> </w:t>
                  </w:r>
                  <w:r w:rsidRPr="005A1E12">
                    <w:rPr>
                      <w:rFonts w:cs="Arial"/>
                      <w:sz w:val="16"/>
                    </w:rPr>
                    <w:t>www.sf-vakuumd</w:t>
                  </w:r>
                  <w:r>
                    <w:rPr>
                      <w:rFonts w:cs="Arial"/>
                      <w:sz w:val="16"/>
                    </w:rPr>
                    <w:t>ae</w:t>
                  </w:r>
                  <w:r w:rsidRPr="005A1E12">
                    <w:rPr>
                      <w:rFonts w:cs="Arial"/>
                      <w:sz w:val="16"/>
                    </w:rPr>
                    <w:t>mmung.at</w:t>
                  </w:r>
                </w:p>
                <w:p w:rsidR="009F6E14" w:rsidRDefault="009F6E14" w:rsidP="009F6E14">
                  <w:pPr>
                    <w:pStyle w:val="Kopfzeile"/>
                    <w:rPr>
                      <w:rFonts w:cs="Arial"/>
                      <w:sz w:val="16"/>
                    </w:rPr>
                  </w:pPr>
                </w:p>
                <w:p w:rsidR="009F6E14" w:rsidRDefault="009F6E14" w:rsidP="009F6E14">
                  <w:pPr>
                    <w:pStyle w:val="Kopfzeile"/>
                    <w:rPr>
                      <w:rFonts w:cs="Arial"/>
                      <w:sz w:val="16"/>
                    </w:rPr>
                  </w:pPr>
                </w:p>
                <w:p w:rsidR="009F6E14" w:rsidRDefault="009F6E14" w:rsidP="009F6E14">
                  <w:pPr>
                    <w:pStyle w:val="Kopfzeile"/>
                    <w:rPr>
                      <w:rFonts w:cs="Arial"/>
                      <w:b/>
                      <w:sz w:val="16"/>
                    </w:rPr>
                  </w:pPr>
                  <w:r w:rsidRPr="005A1E12">
                    <w:rPr>
                      <w:rFonts w:cs="Arial"/>
                      <w:b/>
                      <w:sz w:val="16"/>
                    </w:rPr>
                    <w:t>Ansprechpartner</w:t>
                  </w:r>
                  <w:r>
                    <w:rPr>
                      <w:rFonts w:cs="Arial"/>
                      <w:b/>
                      <w:sz w:val="16"/>
                    </w:rPr>
                    <w:t xml:space="preserve"> </w:t>
                  </w:r>
                </w:p>
                <w:p w:rsidR="009F6E14" w:rsidRPr="005A1E12" w:rsidRDefault="009F6E14" w:rsidP="009F6E14">
                  <w:pPr>
                    <w:pStyle w:val="Kopfzeile"/>
                    <w:rPr>
                      <w:rFonts w:cs="Arial"/>
                      <w:b/>
                      <w:sz w:val="16"/>
                    </w:rPr>
                  </w:pPr>
                </w:p>
                <w:p w:rsidR="009F6E14" w:rsidRPr="005A1E12" w:rsidRDefault="009F6E14" w:rsidP="009F6E14">
                  <w:pPr>
                    <w:pStyle w:val="Kopfzeile"/>
                    <w:rPr>
                      <w:rFonts w:cs="Arial"/>
                      <w:sz w:val="16"/>
                    </w:rPr>
                  </w:pPr>
                  <w:r w:rsidRPr="005A1E12">
                    <w:rPr>
                      <w:rFonts w:cs="Arial"/>
                      <w:sz w:val="16"/>
                    </w:rPr>
                    <w:t>Ing. Walter Weiser</w:t>
                  </w:r>
                </w:p>
                <w:p w:rsidR="009F6E14" w:rsidRDefault="009F6E14" w:rsidP="009F6E14">
                  <w:pPr>
                    <w:pStyle w:val="Kopfzeile"/>
                    <w:rPr>
                      <w:rFonts w:cs="Arial"/>
                      <w:sz w:val="16"/>
                    </w:rPr>
                  </w:pPr>
                  <w:r w:rsidRPr="005A1E12">
                    <w:rPr>
                      <w:rFonts w:cs="Arial"/>
                      <w:sz w:val="16"/>
                    </w:rPr>
                    <w:t>Mobil: +43 (0)</w:t>
                  </w:r>
                  <w:r>
                    <w:rPr>
                      <w:rFonts w:cs="Arial"/>
                      <w:sz w:val="16"/>
                    </w:rPr>
                    <w:t xml:space="preserve"> </w:t>
                  </w:r>
                  <w:r w:rsidRPr="005A1E12">
                    <w:rPr>
                      <w:rFonts w:cs="Arial"/>
                      <w:sz w:val="16"/>
                    </w:rPr>
                    <w:t>676</w:t>
                  </w:r>
                  <w:r>
                    <w:rPr>
                      <w:rFonts w:cs="Arial"/>
                      <w:sz w:val="16"/>
                    </w:rPr>
                    <w:t xml:space="preserve"> </w:t>
                  </w:r>
                  <w:r w:rsidRPr="005A1E12">
                    <w:rPr>
                      <w:rFonts w:cs="Arial"/>
                      <w:sz w:val="16"/>
                    </w:rPr>
                    <w:t>511 69 39</w:t>
                  </w:r>
                </w:p>
                <w:p w:rsidR="003713FC" w:rsidRPr="005A1E12" w:rsidRDefault="003713FC" w:rsidP="003713FC">
                  <w:pPr>
                    <w:pStyle w:val="Kopfzeile"/>
                    <w:rPr>
                      <w:rFonts w:cs="Arial"/>
                      <w:sz w:val="16"/>
                    </w:rPr>
                  </w:pPr>
                </w:p>
              </w:txbxContent>
            </v:textbox>
          </v:shape>
        </w:pict>
      </w:r>
    </w:p>
    <w:p w:rsidR="000C1DB6" w:rsidRDefault="000C1DB6" w:rsidP="003713FC">
      <w:pPr>
        <w:spacing w:line="360" w:lineRule="auto"/>
        <w:jc w:val="both"/>
        <w:rPr>
          <w:rFonts w:cs="Arial"/>
          <w:spacing w:val="-2"/>
          <w:szCs w:val="22"/>
        </w:rPr>
      </w:pPr>
    </w:p>
    <w:p w:rsidR="003713FC" w:rsidRPr="00017B7E" w:rsidRDefault="003713FC" w:rsidP="003713FC">
      <w:pPr>
        <w:spacing w:line="360" w:lineRule="auto"/>
        <w:jc w:val="both"/>
        <w:rPr>
          <w:rFonts w:cs="Arial"/>
          <w:spacing w:val="-2"/>
          <w:szCs w:val="22"/>
        </w:rPr>
      </w:pPr>
      <w:r w:rsidRPr="00017B7E">
        <w:rPr>
          <w:rFonts w:cs="Arial"/>
          <w:spacing w:val="-2"/>
          <w:szCs w:val="22"/>
        </w:rPr>
        <w:t xml:space="preserve">Soll die Außenwand </w:t>
      </w:r>
      <w:r>
        <w:rPr>
          <w:rFonts w:cs="Arial"/>
          <w:spacing w:val="-2"/>
          <w:szCs w:val="22"/>
        </w:rPr>
        <w:t xml:space="preserve">zusätzlich </w:t>
      </w:r>
      <w:r w:rsidRPr="00017B7E">
        <w:rPr>
          <w:rFonts w:cs="Arial"/>
          <w:spacing w:val="-2"/>
          <w:szCs w:val="22"/>
        </w:rPr>
        <w:t xml:space="preserve">mit historischen Stuckelementen verziert werden, empfiehlt sich das System </w:t>
      </w:r>
      <w:r w:rsidRPr="00017B7E">
        <w:rPr>
          <w:rFonts w:cs="Arial"/>
          <w:b/>
          <w:spacing w:val="-2"/>
          <w:szCs w:val="22"/>
        </w:rPr>
        <w:t>SF-A-F-HYDROSTUCK-VIP50</w:t>
      </w:r>
      <w:r w:rsidRPr="00017B7E">
        <w:rPr>
          <w:rFonts w:cs="Arial"/>
          <w:spacing w:val="-2"/>
          <w:szCs w:val="22"/>
        </w:rPr>
        <w:t>. Dadurch kann der Passivhausstandard z.B. auch an Gründerzeitfassaden Einzug halten und eine bautechnisch komplizierte Innendämmung entfallen.</w:t>
      </w:r>
    </w:p>
    <w:p w:rsidR="003713FC" w:rsidRDefault="003713FC" w:rsidP="003713FC">
      <w:pPr>
        <w:spacing w:line="360" w:lineRule="auto"/>
        <w:jc w:val="both"/>
        <w:rPr>
          <w:rFonts w:cs="Arial"/>
          <w:spacing w:val="-2"/>
          <w:szCs w:val="22"/>
        </w:rPr>
      </w:pPr>
    </w:p>
    <w:p w:rsidR="003713FC" w:rsidRPr="00017B7E" w:rsidRDefault="003713FC" w:rsidP="003713FC">
      <w:pPr>
        <w:spacing w:line="360" w:lineRule="auto"/>
        <w:jc w:val="both"/>
        <w:rPr>
          <w:rFonts w:cs="Arial"/>
          <w:b/>
          <w:spacing w:val="-2"/>
          <w:szCs w:val="22"/>
        </w:rPr>
      </w:pPr>
      <w:r w:rsidRPr="00017B7E">
        <w:rPr>
          <w:rFonts w:cs="Arial"/>
          <w:b/>
          <w:spacing w:val="-2"/>
          <w:szCs w:val="22"/>
        </w:rPr>
        <w:t>Flüster</w:t>
      </w:r>
      <w:r>
        <w:rPr>
          <w:rFonts w:cs="Arial"/>
          <w:b/>
          <w:spacing w:val="-2"/>
          <w:szCs w:val="22"/>
        </w:rPr>
        <w:t>wand</w:t>
      </w:r>
      <w:r w:rsidRPr="00017B7E">
        <w:rPr>
          <w:rFonts w:cs="Arial"/>
          <w:b/>
          <w:spacing w:val="-2"/>
          <w:szCs w:val="22"/>
        </w:rPr>
        <w:t xml:space="preserve"> erreicht 48 dB</w:t>
      </w:r>
    </w:p>
    <w:p w:rsidR="003713FC" w:rsidRDefault="003713FC" w:rsidP="003713FC">
      <w:pPr>
        <w:spacing w:line="360" w:lineRule="auto"/>
        <w:jc w:val="both"/>
        <w:rPr>
          <w:rFonts w:cs="Arial"/>
          <w:spacing w:val="-2"/>
          <w:szCs w:val="22"/>
        </w:rPr>
      </w:pPr>
      <w:r w:rsidRPr="00017B7E">
        <w:rPr>
          <w:rFonts w:cs="Arial"/>
          <w:spacing w:val="-2"/>
          <w:szCs w:val="22"/>
        </w:rPr>
        <w:t xml:space="preserve">Müssen Planer erhöhte Schallschutzwerte einhalten, </w:t>
      </w:r>
      <w:r>
        <w:rPr>
          <w:rFonts w:cs="Arial"/>
          <w:spacing w:val="-2"/>
          <w:szCs w:val="22"/>
        </w:rPr>
        <w:t>kommt das System</w:t>
      </w:r>
      <w:r w:rsidRPr="00017B7E">
        <w:rPr>
          <w:rFonts w:cs="Arial"/>
          <w:spacing w:val="-2"/>
          <w:szCs w:val="22"/>
        </w:rPr>
        <w:t xml:space="preserve"> </w:t>
      </w:r>
      <w:r w:rsidRPr="00984873">
        <w:rPr>
          <w:rFonts w:cs="Arial"/>
          <w:b/>
          <w:spacing w:val="-2"/>
          <w:szCs w:val="22"/>
        </w:rPr>
        <w:t>SF-A-F-HYDROSCHALL-VIP</w:t>
      </w:r>
      <w:r>
        <w:rPr>
          <w:rFonts w:cs="Arial"/>
          <w:spacing w:val="-2"/>
          <w:szCs w:val="22"/>
        </w:rPr>
        <w:t xml:space="preserve"> zum Einsatz</w:t>
      </w:r>
      <w:r w:rsidRPr="00017B7E">
        <w:rPr>
          <w:rFonts w:cs="Arial"/>
          <w:spacing w:val="-2"/>
          <w:szCs w:val="22"/>
        </w:rPr>
        <w:t xml:space="preserve">. Diese im Aufbau der SF-A-F-HYDRO ähnelnden Variante verfügt auf der Innenseite zusätzlich über zwei 10,5 mm </w:t>
      </w:r>
      <w:proofErr w:type="spellStart"/>
      <w:r w:rsidRPr="00017B7E">
        <w:rPr>
          <w:rFonts w:cs="Arial"/>
          <w:spacing w:val="-2"/>
          <w:szCs w:val="22"/>
        </w:rPr>
        <w:t>Schallabsorberplatten</w:t>
      </w:r>
      <w:proofErr w:type="spellEnd"/>
      <w:r w:rsidRPr="00017B7E">
        <w:rPr>
          <w:rFonts w:cs="Arial"/>
          <w:spacing w:val="-2"/>
          <w:szCs w:val="22"/>
        </w:rPr>
        <w:t xml:space="preserve">.  Die </w:t>
      </w:r>
      <w:r>
        <w:rPr>
          <w:rFonts w:cs="Arial"/>
          <w:spacing w:val="-2"/>
          <w:szCs w:val="22"/>
        </w:rPr>
        <w:t>mit</w:t>
      </w:r>
      <w:r w:rsidRPr="00017B7E">
        <w:rPr>
          <w:rFonts w:cs="Arial"/>
          <w:spacing w:val="-2"/>
          <w:szCs w:val="22"/>
        </w:rPr>
        <w:t xml:space="preserve"> 10,5 cm </w:t>
      </w:r>
      <w:r>
        <w:rPr>
          <w:rFonts w:cs="Arial"/>
          <w:spacing w:val="-2"/>
          <w:szCs w:val="22"/>
        </w:rPr>
        <w:t xml:space="preserve">äußerst </w:t>
      </w:r>
      <w:r w:rsidRPr="00017B7E">
        <w:rPr>
          <w:rFonts w:cs="Arial"/>
          <w:spacing w:val="-2"/>
          <w:szCs w:val="22"/>
        </w:rPr>
        <w:t>s</w:t>
      </w:r>
      <w:r>
        <w:rPr>
          <w:rFonts w:cs="Arial"/>
          <w:spacing w:val="-2"/>
          <w:szCs w:val="22"/>
        </w:rPr>
        <w:t>chlanke</w:t>
      </w:r>
      <w:r w:rsidRPr="00017B7E">
        <w:rPr>
          <w:rFonts w:cs="Arial"/>
          <w:spacing w:val="-2"/>
          <w:szCs w:val="22"/>
        </w:rPr>
        <w:t xml:space="preserve"> Fassadenlösung erreichte bei der Schall</w:t>
      </w:r>
      <w:r w:rsidR="000C1DB6">
        <w:rPr>
          <w:rFonts w:cs="Arial"/>
          <w:spacing w:val="-2"/>
          <w:szCs w:val="22"/>
        </w:rPr>
        <w:t>-</w:t>
      </w:r>
      <w:proofErr w:type="spellStart"/>
      <w:r w:rsidRPr="00017B7E">
        <w:rPr>
          <w:rFonts w:cs="Arial"/>
          <w:spacing w:val="-2"/>
          <w:szCs w:val="22"/>
        </w:rPr>
        <w:t>prüfung</w:t>
      </w:r>
      <w:proofErr w:type="spellEnd"/>
      <w:r w:rsidRPr="00017B7E">
        <w:rPr>
          <w:rFonts w:cs="Arial"/>
          <w:spacing w:val="-2"/>
          <w:szCs w:val="22"/>
        </w:rPr>
        <w:t xml:space="preserve"> der Holzforschung Austria im Frühjahr 2013 ein bewertetes Schalldäm</w:t>
      </w:r>
      <w:r w:rsidR="00FD3924">
        <w:rPr>
          <w:rFonts w:cs="Arial"/>
          <w:spacing w:val="-2"/>
          <w:szCs w:val="22"/>
        </w:rPr>
        <w:t>m</w:t>
      </w:r>
      <w:r w:rsidRPr="00017B7E">
        <w:rPr>
          <w:rFonts w:cs="Arial"/>
          <w:spacing w:val="-2"/>
          <w:szCs w:val="22"/>
        </w:rPr>
        <w:t>maß R</w:t>
      </w:r>
      <w:r w:rsidRPr="00984873">
        <w:rPr>
          <w:rFonts w:cs="Arial"/>
          <w:spacing w:val="-2"/>
          <w:szCs w:val="22"/>
          <w:vertAlign w:val="subscript"/>
        </w:rPr>
        <w:t>W</w:t>
      </w:r>
      <w:r w:rsidRPr="00017B7E">
        <w:rPr>
          <w:rFonts w:cs="Arial"/>
          <w:spacing w:val="-2"/>
          <w:szCs w:val="22"/>
        </w:rPr>
        <w:t xml:space="preserve"> von 48 dB. Dabei testeten die Prüfer die Konstruktion im Verbund mit einer 94 mm starken Massivholzwand von KLH. Damit sind nun erhöhte Schallschutzvorgaben im Holzbau auch mit schlanken Passivhauskonstruktionen erreichbar. </w:t>
      </w:r>
    </w:p>
    <w:p w:rsidR="001B0FB6" w:rsidRPr="00017B7E" w:rsidRDefault="001B0FB6" w:rsidP="003713FC">
      <w:pPr>
        <w:spacing w:line="360" w:lineRule="auto"/>
        <w:jc w:val="both"/>
        <w:rPr>
          <w:rFonts w:cs="Arial"/>
          <w:spacing w:val="-2"/>
          <w:szCs w:val="22"/>
        </w:rPr>
      </w:pPr>
    </w:p>
    <w:p w:rsidR="003713FC" w:rsidRPr="00984873" w:rsidRDefault="003713FC" w:rsidP="003713FC">
      <w:pPr>
        <w:spacing w:line="360" w:lineRule="auto"/>
        <w:jc w:val="both"/>
        <w:rPr>
          <w:rFonts w:cs="Arial"/>
          <w:b/>
          <w:spacing w:val="-2"/>
          <w:szCs w:val="22"/>
        </w:rPr>
      </w:pPr>
      <w:r w:rsidRPr="00984873">
        <w:rPr>
          <w:rFonts w:cs="Arial"/>
          <w:b/>
          <w:spacing w:val="-2"/>
          <w:szCs w:val="22"/>
        </w:rPr>
        <w:t>Optische Vielfalt an der Fassade</w:t>
      </w:r>
    </w:p>
    <w:p w:rsidR="00FD3924" w:rsidRDefault="003713FC" w:rsidP="003713FC">
      <w:pPr>
        <w:spacing w:line="360" w:lineRule="auto"/>
        <w:jc w:val="both"/>
        <w:rPr>
          <w:rFonts w:cs="Arial"/>
          <w:spacing w:val="-2"/>
          <w:szCs w:val="22"/>
        </w:rPr>
      </w:pPr>
      <w:r w:rsidRPr="00017B7E">
        <w:rPr>
          <w:rFonts w:cs="Arial"/>
          <w:spacing w:val="-2"/>
          <w:szCs w:val="22"/>
        </w:rPr>
        <w:t xml:space="preserve">Für vorgehängte, </w:t>
      </w:r>
      <w:proofErr w:type="spellStart"/>
      <w:r w:rsidRPr="00017B7E">
        <w:rPr>
          <w:rFonts w:cs="Arial"/>
          <w:spacing w:val="-2"/>
          <w:szCs w:val="22"/>
        </w:rPr>
        <w:t>hinterlüftete</w:t>
      </w:r>
      <w:proofErr w:type="spellEnd"/>
      <w:r w:rsidRPr="00017B7E">
        <w:rPr>
          <w:rFonts w:cs="Arial"/>
          <w:spacing w:val="-2"/>
          <w:szCs w:val="22"/>
        </w:rPr>
        <w:t xml:space="preserve"> Fassaden biete</w:t>
      </w:r>
      <w:r>
        <w:rPr>
          <w:rFonts w:cs="Arial"/>
          <w:spacing w:val="-2"/>
          <w:szCs w:val="22"/>
        </w:rPr>
        <w:t>t</w:t>
      </w:r>
      <w:r w:rsidRPr="00017B7E">
        <w:rPr>
          <w:rFonts w:cs="Arial"/>
          <w:spacing w:val="-2"/>
          <w:szCs w:val="22"/>
        </w:rPr>
        <w:t xml:space="preserve"> </w:t>
      </w:r>
      <w:r w:rsidR="00FD3924">
        <w:rPr>
          <w:rFonts w:cs="Arial"/>
          <w:spacing w:val="-2"/>
          <w:szCs w:val="22"/>
        </w:rPr>
        <w:t xml:space="preserve">die </w:t>
      </w:r>
      <w:proofErr w:type="spellStart"/>
      <w:r w:rsidR="00FD3924">
        <w:rPr>
          <w:rFonts w:cs="Arial"/>
          <w:spacing w:val="-2"/>
          <w:szCs w:val="22"/>
        </w:rPr>
        <w:t>sculptur</w:t>
      </w:r>
      <w:proofErr w:type="spellEnd"/>
      <w:r w:rsidR="00FD3924">
        <w:rPr>
          <w:rFonts w:cs="Arial"/>
          <w:spacing w:val="-2"/>
          <w:szCs w:val="22"/>
        </w:rPr>
        <w:t xml:space="preserve"> &amp; </w:t>
      </w:r>
      <w:proofErr w:type="spellStart"/>
      <w:r w:rsidR="00FD3924">
        <w:rPr>
          <w:rFonts w:cs="Arial"/>
          <w:spacing w:val="-2"/>
          <w:szCs w:val="22"/>
        </w:rPr>
        <w:t>function</w:t>
      </w:r>
      <w:proofErr w:type="spellEnd"/>
      <w:r w:rsidR="00FD3924">
        <w:rPr>
          <w:rFonts w:cs="Arial"/>
          <w:spacing w:val="-2"/>
          <w:szCs w:val="22"/>
        </w:rPr>
        <w:t xml:space="preserve"> Architekturelemente GmbH</w:t>
      </w:r>
      <w:r w:rsidRPr="00017B7E">
        <w:rPr>
          <w:rFonts w:cs="Arial"/>
          <w:spacing w:val="-2"/>
          <w:szCs w:val="22"/>
        </w:rPr>
        <w:t xml:space="preserve"> das Element  </w:t>
      </w:r>
      <w:r w:rsidRPr="00984873">
        <w:rPr>
          <w:rFonts w:cs="Arial"/>
          <w:b/>
          <w:spacing w:val="-2"/>
          <w:szCs w:val="22"/>
        </w:rPr>
        <w:t>SF-A-F-VORGE-B2-VIP50</w:t>
      </w:r>
      <w:r w:rsidRPr="00017B7E">
        <w:rPr>
          <w:rFonts w:cs="Arial"/>
          <w:spacing w:val="-2"/>
          <w:szCs w:val="22"/>
        </w:rPr>
        <w:t xml:space="preserve"> an, das bereits beim neuen VARIOTEC-Büroanbau in Neumarkt für schmale Wandaufbauten sorgt. Die Dämmelemente mit umlaufendem PUR-Rand lassen sich mittels </w:t>
      </w:r>
      <w:proofErr w:type="spellStart"/>
      <w:r w:rsidRPr="00017B7E">
        <w:rPr>
          <w:rFonts w:cs="Arial"/>
          <w:spacing w:val="-2"/>
          <w:szCs w:val="22"/>
        </w:rPr>
        <w:t>Verlegeplan</w:t>
      </w:r>
      <w:proofErr w:type="spellEnd"/>
      <w:r w:rsidRPr="00017B7E">
        <w:rPr>
          <w:rFonts w:cs="Arial"/>
          <w:spacing w:val="-2"/>
          <w:szCs w:val="22"/>
        </w:rPr>
        <w:t xml:space="preserve"> schnell und einfach montieren. Nachdem der </w:t>
      </w:r>
      <w:proofErr w:type="spellStart"/>
      <w:r w:rsidRPr="00017B7E">
        <w:rPr>
          <w:rFonts w:cs="Arial"/>
          <w:spacing w:val="-2"/>
          <w:szCs w:val="22"/>
        </w:rPr>
        <w:t>Verarbeiter</w:t>
      </w:r>
      <w:proofErr w:type="spellEnd"/>
      <w:r w:rsidRPr="00017B7E">
        <w:rPr>
          <w:rFonts w:cs="Arial"/>
          <w:spacing w:val="-2"/>
          <w:szCs w:val="22"/>
        </w:rPr>
        <w:t xml:space="preserve"> die </w:t>
      </w:r>
      <w:proofErr w:type="spellStart"/>
      <w:r w:rsidRPr="00017B7E">
        <w:rPr>
          <w:rFonts w:cs="Arial"/>
          <w:spacing w:val="-2"/>
          <w:szCs w:val="22"/>
        </w:rPr>
        <w:t>Konterlattung</w:t>
      </w:r>
      <w:proofErr w:type="spellEnd"/>
      <w:r w:rsidRPr="00017B7E">
        <w:rPr>
          <w:rFonts w:cs="Arial"/>
          <w:spacing w:val="-2"/>
          <w:szCs w:val="22"/>
        </w:rPr>
        <w:t xml:space="preserve"> an den vorgegeben Stellen verschraubt hat, erfolgt der Einbau der winddichten Folie. Den Abschlu</w:t>
      </w:r>
      <w:r>
        <w:rPr>
          <w:rFonts w:cs="Arial"/>
          <w:spacing w:val="-2"/>
          <w:szCs w:val="22"/>
        </w:rPr>
        <w:t>ss</w:t>
      </w:r>
      <w:r w:rsidRPr="00017B7E">
        <w:rPr>
          <w:rFonts w:cs="Arial"/>
          <w:spacing w:val="-2"/>
          <w:szCs w:val="22"/>
        </w:rPr>
        <w:t xml:space="preserve"> bildet die Fassadenbekleidung. Die Konstruktion lässt sich auch in der Brandschutzklasse B1 als schwer entflammbare Variante ausführen. </w:t>
      </w:r>
    </w:p>
    <w:p w:rsidR="003713FC" w:rsidRPr="00017B7E" w:rsidRDefault="003713FC" w:rsidP="003713FC">
      <w:pPr>
        <w:spacing w:line="360" w:lineRule="auto"/>
        <w:jc w:val="both"/>
        <w:rPr>
          <w:rFonts w:cs="Arial"/>
          <w:spacing w:val="-2"/>
          <w:szCs w:val="22"/>
        </w:rPr>
      </w:pPr>
      <w:r w:rsidRPr="00017B7E">
        <w:rPr>
          <w:rFonts w:cs="Arial"/>
          <w:spacing w:val="-2"/>
          <w:szCs w:val="22"/>
        </w:rPr>
        <w:t>Geht es um die grazile Dämmung von Pfosten-/Riegelfassaden</w:t>
      </w:r>
      <w:r>
        <w:rPr>
          <w:rFonts w:cs="Arial"/>
          <w:spacing w:val="-2"/>
          <w:szCs w:val="22"/>
        </w:rPr>
        <w:t>,</w:t>
      </w:r>
      <w:r w:rsidRPr="00017B7E">
        <w:rPr>
          <w:rFonts w:cs="Arial"/>
          <w:spacing w:val="-2"/>
          <w:szCs w:val="22"/>
        </w:rPr>
        <w:t xml:space="preserve"> empfiehlt </w:t>
      </w:r>
      <w:r>
        <w:rPr>
          <w:rFonts w:cs="Arial"/>
          <w:spacing w:val="-2"/>
          <w:szCs w:val="22"/>
        </w:rPr>
        <w:t xml:space="preserve">sich die Variante  </w:t>
      </w:r>
      <w:r w:rsidRPr="00984873">
        <w:rPr>
          <w:rFonts w:cs="Arial"/>
          <w:b/>
          <w:spacing w:val="-2"/>
          <w:szCs w:val="22"/>
        </w:rPr>
        <w:t>SF-A-F-PFORIEG-VIP</w:t>
      </w:r>
      <w:r w:rsidRPr="00017B7E">
        <w:rPr>
          <w:rFonts w:cs="Arial"/>
          <w:spacing w:val="-2"/>
          <w:szCs w:val="22"/>
        </w:rPr>
        <w:t xml:space="preserve"> mit </w:t>
      </w:r>
      <w:r>
        <w:rPr>
          <w:rFonts w:cs="Arial"/>
          <w:spacing w:val="-2"/>
          <w:szCs w:val="22"/>
        </w:rPr>
        <w:t>zahlreichen</w:t>
      </w:r>
      <w:r w:rsidRPr="00017B7E">
        <w:rPr>
          <w:rFonts w:cs="Arial"/>
          <w:spacing w:val="-2"/>
          <w:szCs w:val="22"/>
        </w:rPr>
        <w:t xml:space="preserve"> Möglichkeiten der Oberflächengestaltung, von beschichteten Alu-Elementen über Verbund-Glaselemente bis hin zu </w:t>
      </w:r>
      <w:proofErr w:type="spellStart"/>
      <w:r w:rsidRPr="00017B7E">
        <w:rPr>
          <w:rFonts w:cs="Arial"/>
          <w:spacing w:val="-2"/>
          <w:szCs w:val="22"/>
        </w:rPr>
        <w:t>Trespa</w:t>
      </w:r>
      <w:proofErr w:type="spellEnd"/>
      <w:r w:rsidRPr="00017B7E">
        <w:rPr>
          <w:rFonts w:cs="Arial"/>
          <w:spacing w:val="-2"/>
          <w:szCs w:val="22"/>
        </w:rPr>
        <w:t>-Platten.</w:t>
      </w:r>
    </w:p>
    <w:p w:rsidR="003713FC" w:rsidRDefault="003713FC" w:rsidP="003713FC">
      <w:pPr>
        <w:spacing w:line="360" w:lineRule="auto"/>
        <w:jc w:val="both"/>
        <w:rPr>
          <w:rFonts w:cs="Arial"/>
          <w:spacing w:val="-2"/>
          <w:szCs w:val="22"/>
        </w:rPr>
      </w:pPr>
    </w:p>
    <w:p w:rsidR="001B0FB6" w:rsidRPr="00017B7E" w:rsidRDefault="009870F1" w:rsidP="003713FC">
      <w:pPr>
        <w:spacing w:line="360" w:lineRule="auto"/>
        <w:jc w:val="both"/>
        <w:rPr>
          <w:rFonts w:cs="Arial"/>
          <w:spacing w:val="-2"/>
          <w:szCs w:val="22"/>
        </w:rPr>
      </w:pPr>
      <w:r w:rsidRPr="009870F1">
        <w:rPr>
          <w:rFonts w:cs="Arial"/>
          <w:noProof/>
          <w:spacing w:val="-2"/>
          <w:szCs w:val="22"/>
        </w:rPr>
        <w:lastRenderedPageBreak/>
        <w:pict>
          <v:shape id="_x0000_s1036" type="#_x0000_t202" style="position:absolute;left:0;text-align:left;margin-left:356.25pt;margin-top:-57.15pt;width:158.6pt;height:468pt;z-index:251665408" filled="f" stroked="f">
            <v:textbox style="mso-next-textbox:#_x0000_s1036">
              <w:txbxContent>
                <w:p w:rsidR="009F6E14" w:rsidRDefault="009F6E14" w:rsidP="009F6E14">
                  <w:pPr>
                    <w:pStyle w:val="Kopfzeile"/>
                    <w:ind w:left="-142"/>
                    <w:rPr>
                      <w:rFonts w:cs="Arial"/>
                      <w:b/>
                      <w:sz w:val="16"/>
                    </w:rPr>
                  </w:pPr>
                  <w:r w:rsidRPr="005D51C4">
                    <w:rPr>
                      <w:rFonts w:cs="Arial"/>
                      <w:b/>
                      <w:noProof/>
                      <w:sz w:val="16"/>
                      <w:lang w:val="de-DE"/>
                    </w:rPr>
                    <w:drawing>
                      <wp:inline distT="0" distB="0" distL="0" distR="0">
                        <wp:extent cx="1771650" cy="551653"/>
                        <wp:effectExtent l="19050" t="0" r="0" b="0"/>
                        <wp:docPr id="17"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2.jpg"/>
                                <pic:cNvPicPr/>
                              </pic:nvPicPr>
                              <pic:blipFill>
                                <a:blip r:embed="rId7"/>
                                <a:srcRect l="3468"/>
                                <a:stretch>
                                  <a:fillRect/>
                                </a:stretch>
                              </pic:blipFill>
                              <pic:spPr>
                                <a:xfrm>
                                  <a:off x="0" y="0"/>
                                  <a:ext cx="1769602" cy="551015"/>
                                </a:xfrm>
                                <a:prstGeom prst="rect">
                                  <a:avLst/>
                                </a:prstGeom>
                              </pic:spPr>
                            </pic:pic>
                          </a:graphicData>
                        </a:graphic>
                      </wp:inline>
                    </w:drawing>
                  </w:r>
                </w:p>
                <w:p w:rsidR="009F6E14" w:rsidRDefault="009F6E14" w:rsidP="009F6E14">
                  <w:pPr>
                    <w:pStyle w:val="Kopfzeile"/>
                    <w:rPr>
                      <w:rFonts w:cs="Arial"/>
                      <w:b/>
                      <w:sz w:val="16"/>
                    </w:rPr>
                  </w:pPr>
                </w:p>
                <w:p w:rsidR="009F6E14" w:rsidRPr="005A1E12" w:rsidRDefault="009F6E14" w:rsidP="009F6E14">
                  <w:pPr>
                    <w:pStyle w:val="Kopfzeile"/>
                    <w:rPr>
                      <w:rFonts w:cs="Arial"/>
                      <w:b/>
                      <w:sz w:val="16"/>
                    </w:rPr>
                  </w:pPr>
                  <w:proofErr w:type="spellStart"/>
                  <w:r w:rsidRPr="005A1E12">
                    <w:rPr>
                      <w:rFonts w:cs="Arial"/>
                      <w:b/>
                      <w:sz w:val="16"/>
                    </w:rPr>
                    <w:t>sculpur</w:t>
                  </w:r>
                  <w:proofErr w:type="spellEnd"/>
                  <w:r w:rsidRPr="005A1E12">
                    <w:rPr>
                      <w:rFonts w:cs="Arial"/>
                      <w:b/>
                      <w:sz w:val="16"/>
                    </w:rPr>
                    <w:t xml:space="preserve"> &amp; </w:t>
                  </w:r>
                  <w:proofErr w:type="spellStart"/>
                  <w:r w:rsidRPr="005A1E12">
                    <w:rPr>
                      <w:rFonts w:cs="Arial"/>
                      <w:b/>
                      <w:sz w:val="16"/>
                    </w:rPr>
                    <w:t>function</w:t>
                  </w:r>
                  <w:proofErr w:type="spellEnd"/>
                </w:p>
                <w:p w:rsidR="009F6E14" w:rsidRPr="005A1E12" w:rsidRDefault="009F6E14" w:rsidP="009F6E14">
                  <w:pPr>
                    <w:pStyle w:val="Kopfzeile"/>
                    <w:rPr>
                      <w:rFonts w:cs="Arial"/>
                      <w:b/>
                      <w:sz w:val="16"/>
                    </w:rPr>
                  </w:pPr>
                  <w:r w:rsidRPr="005A1E12">
                    <w:rPr>
                      <w:rFonts w:cs="Arial"/>
                      <w:b/>
                      <w:sz w:val="16"/>
                    </w:rPr>
                    <w:t>Architekturelemente GmbH</w:t>
                  </w:r>
                </w:p>
                <w:p w:rsidR="009F6E14" w:rsidRPr="005A1E12" w:rsidRDefault="009F6E14" w:rsidP="009F6E14">
                  <w:pPr>
                    <w:pStyle w:val="Kopfzeile"/>
                    <w:rPr>
                      <w:rFonts w:cs="Arial"/>
                      <w:sz w:val="16"/>
                    </w:rPr>
                  </w:pPr>
                  <w:r w:rsidRPr="005A1E12">
                    <w:rPr>
                      <w:rFonts w:cs="Arial"/>
                      <w:sz w:val="16"/>
                    </w:rPr>
                    <w:t>Franz Mair Stra</w:t>
                  </w:r>
                  <w:r w:rsidR="00207B49">
                    <w:rPr>
                      <w:rFonts w:cs="Arial"/>
                      <w:sz w:val="16"/>
                    </w:rPr>
                    <w:t>ß</w:t>
                  </w:r>
                  <w:r w:rsidRPr="005A1E12">
                    <w:rPr>
                      <w:rFonts w:cs="Arial"/>
                      <w:sz w:val="16"/>
                    </w:rPr>
                    <w:t>e 47</w:t>
                  </w:r>
                </w:p>
                <w:p w:rsidR="009F6E14" w:rsidRDefault="009F6E14" w:rsidP="009F6E14">
                  <w:pPr>
                    <w:pStyle w:val="Kopfzeile"/>
                    <w:rPr>
                      <w:rFonts w:cs="Arial"/>
                      <w:sz w:val="16"/>
                    </w:rPr>
                  </w:pPr>
                  <w:r w:rsidRPr="005A1E12">
                    <w:rPr>
                      <w:rFonts w:cs="Arial"/>
                      <w:sz w:val="16"/>
                    </w:rPr>
                    <w:t>A-2232 Deutsch-</w:t>
                  </w:r>
                  <w:proofErr w:type="spellStart"/>
                  <w:r w:rsidRPr="005A1E12">
                    <w:rPr>
                      <w:rFonts w:cs="Arial"/>
                      <w:sz w:val="16"/>
                    </w:rPr>
                    <w:t>Wagram</w:t>
                  </w:r>
                  <w:proofErr w:type="spellEnd"/>
                </w:p>
                <w:p w:rsidR="009F6E14" w:rsidRPr="005A1E12" w:rsidRDefault="009F6E14" w:rsidP="009F6E14">
                  <w:pPr>
                    <w:pStyle w:val="Kopfzeile"/>
                    <w:rPr>
                      <w:rFonts w:cs="Arial"/>
                      <w:sz w:val="16"/>
                    </w:rPr>
                  </w:pPr>
                </w:p>
                <w:p w:rsidR="009F6E14" w:rsidRPr="005A1E12" w:rsidRDefault="009F6E14" w:rsidP="009F6E14">
                  <w:pPr>
                    <w:pStyle w:val="Kopfzeile"/>
                    <w:rPr>
                      <w:rFonts w:cs="Arial"/>
                      <w:sz w:val="16"/>
                    </w:rPr>
                  </w:pPr>
                  <w:r w:rsidRPr="005A1E12">
                    <w:rPr>
                      <w:rFonts w:cs="Arial"/>
                      <w:sz w:val="16"/>
                    </w:rPr>
                    <w:t>Tel</w:t>
                  </w:r>
                  <w:r>
                    <w:rPr>
                      <w:rFonts w:cs="Arial"/>
                      <w:sz w:val="16"/>
                    </w:rPr>
                    <w:t>efon</w:t>
                  </w:r>
                  <w:r w:rsidRPr="005A1E12">
                    <w:rPr>
                      <w:rFonts w:cs="Arial"/>
                      <w:sz w:val="16"/>
                    </w:rPr>
                    <w:t xml:space="preserve"> </w:t>
                  </w:r>
                  <w:r>
                    <w:rPr>
                      <w:rFonts w:cs="Arial"/>
                      <w:sz w:val="16"/>
                    </w:rPr>
                    <w:t xml:space="preserve">  </w:t>
                  </w:r>
                  <w:r w:rsidRPr="005A1E12">
                    <w:rPr>
                      <w:rFonts w:cs="Arial"/>
                      <w:sz w:val="16"/>
                    </w:rPr>
                    <w:t xml:space="preserve">+43 </w:t>
                  </w:r>
                  <w:r>
                    <w:rPr>
                      <w:rFonts w:cs="Arial"/>
                      <w:sz w:val="16"/>
                    </w:rPr>
                    <w:t xml:space="preserve">(0) </w:t>
                  </w:r>
                  <w:r w:rsidRPr="005A1E12">
                    <w:rPr>
                      <w:rFonts w:cs="Arial"/>
                      <w:sz w:val="16"/>
                    </w:rPr>
                    <w:t>2247</w:t>
                  </w:r>
                  <w:r>
                    <w:rPr>
                      <w:rFonts w:cs="Arial"/>
                      <w:sz w:val="16"/>
                    </w:rPr>
                    <w:t xml:space="preserve"> / </w:t>
                  </w:r>
                  <w:r w:rsidRPr="005A1E12">
                    <w:rPr>
                      <w:rFonts w:cs="Arial"/>
                      <w:sz w:val="16"/>
                    </w:rPr>
                    <w:t>519</w:t>
                  </w:r>
                  <w:r>
                    <w:rPr>
                      <w:rFonts w:cs="Arial"/>
                      <w:sz w:val="16"/>
                    </w:rPr>
                    <w:t xml:space="preserve"> </w:t>
                  </w:r>
                  <w:r w:rsidRPr="005A1E12">
                    <w:rPr>
                      <w:rFonts w:cs="Arial"/>
                      <w:sz w:val="16"/>
                    </w:rPr>
                    <w:t>36-11</w:t>
                  </w:r>
                </w:p>
                <w:p w:rsidR="009F6E14" w:rsidRPr="005A1E12" w:rsidRDefault="009F6E14" w:rsidP="009F6E14">
                  <w:pPr>
                    <w:pStyle w:val="Kopfzeile"/>
                    <w:rPr>
                      <w:rFonts w:cs="Arial"/>
                      <w:sz w:val="16"/>
                    </w:rPr>
                  </w:pPr>
                  <w:r>
                    <w:rPr>
                      <w:rFonts w:cs="Arial"/>
                      <w:sz w:val="16"/>
                    </w:rPr>
                    <w:t>Telefax   +</w:t>
                  </w:r>
                  <w:r w:rsidRPr="005A1E12">
                    <w:rPr>
                      <w:rFonts w:cs="Arial"/>
                      <w:sz w:val="16"/>
                    </w:rPr>
                    <w:t xml:space="preserve">43 (0) 2247 </w:t>
                  </w:r>
                  <w:r>
                    <w:rPr>
                      <w:rFonts w:cs="Arial"/>
                      <w:sz w:val="16"/>
                    </w:rPr>
                    <w:t xml:space="preserve">/ </w:t>
                  </w:r>
                  <w:r w:rsidRPr="005A1E12">
                    <w:rPr>
                      <w:rFonts w:cs="Arial"/>
                      <w:sz w:val="16"/>
                    </w:rPr>
                    <w:t>519</w:t>
                  </w:r>
                  <w:r>
                    <w:rPr>
                      <w:rFonts w:cs="Arial"/>
                      <w:sz w:val="16"/>
                    </w:rPr>
                    <w:t xml:space="preserve"> </w:t>
                  </w:r>
                  <w:r w:rsidRPr="005A1E12">
                    <w:rPr>
                      <w:rFonts w:cs="Arial"/>
                      <w:sz w:val="16"/>
                    </w:rPr>
                    <w:t>36-20</w:t>
                  </w:r>
                </w:p>
                <w:p w:rsidR="009F6E14" w:rsidRPr="005A1E12" w:rsidRDefault="009F6E14" w:rsidP="009F6E14">
                  <w:pPr>
                    <w:pStyle w:val="Kopfzeile"/>
                    <w:rPr>
                      <w:rFonts w:cs="Arial"/>
                      <w:sz w:val="16"/>
                    </w:rPr>
                  </w:pPr>
                  <w:r w:rsidRPr="005A1E12">
                    <w:rPr>
                      <w:rFonts w:cs="Arial"/>
                      <w:sz w:val="16"/>
                    </w:rPr>
                    <w:t>office@sf-vakuumdaemmung.at</w:t>
                  </w:r>
                </w:p>
                <w:p w:rsidR="009F6E14" w:rsidRPr="005A1E12" w:rsidRDefault="009F6E14" w:rsidP="009F6E14">
                  <w:pPr>
                    <w:pStyle w:val="Kopfzeile"/>
                    <w:rPr>
                      <w:rFonts w:cs="Arial"/>
                      <w:sz w:val="16"/>
                    </w:rPr>
                  </w:pPr>
                  <w:r>
                    <w:rPr>
                      <w:rFonts w:cs="Arial"/>
                      <w:sz w:val="16"/>
                    </w:rPr>
                    <w:t xml:space="preserve"> </w:t>
                  </w:r>
                  <w:r w:rsidRPr="005A1E12">
                    <w:rPr>
                      <w:rFonts w:cs="Arial"/>
                      <w:sz w:val="16"/>
                    </w:rPr>
                    <w:t>www.sf-vakuumd</w:t>
                  </w:r>
                  <w:r>
                    <w:rPr>
                      <w:rFonts w:cs="Arial"/>
                      <w:sz w:val="16"/>
                    </w:rPr>
                    <w:t>ae</w:t>
                  </w:r>
                  <w:r w:rsidRPr="005A1E12">
                    <w:rPr>
                      <w:rFonts w:cs="Arial"/>
                      <w:sz w:val="16"/>
                    </w:rPr>
                    <w:t>mmung.at</w:t>
                  </w:r>
                </w:p>
                <w:p w:rsidR="009F6E14" w:rsidRDefault="009F6E14" w:rsidP="009F6E14">
                  <w:pPr>
                    <w:pStyle w:val="Kopfzeile"/>
                    <w:rPr>
                      <w:rFonts w:cs="Arial"/>
                      <w:sz w:val="16"/>
                    </w:rPr>
                  </w:pPr>
                </w:p>
                <w:p w:rsidR="009F6E14" w:rsidRDefault="009F6E14" w:rsidP="009F6E14">
                  <w:pPr>
                    <w:pStyle w:val="Kopfzeile"/>
                    <w:rPr>
                      <w:rFonts w:cs="Arial"/>
                      <w:sz w:val="16"/>
                    </w:rPr>
                  </w:pPr>
                </w:p>
                <w:p w:rsidR="009F6E14" w:rsidRDefault="009F6E14" w:rsidP="009F6E14">
                  <w:pPr>
                    <w:pStyle w:val="Kopfzeile"/>
                    <w:rPr>
                      <w:rFonts w:cs="Arial"/>
                      <w:b/>
                      <w:sz w:val="16"/>
                    </w:rPr>
                  </w:pPr>
                  <w:r w:rsidRPr="005A1E12">
                    <w:rPr>
                      <w:rFonts w:cs="Arial"/>
                      <w:b/>
                      <w:sz w:val="16"/>
                    </w:rPr>
                    <w:t>Ansprechpartner</w:t>
                  </w:r>
                  <w:r>
                    <w:rPr>
                      <w:rFonts w:cs="Arial"/>
                      <w:b/>
                      <w:sz w:val="16"/>
                    </w:rPr>
                    <w:t xml:space="preserve"> </w:t>
                  </w:r>
                </w:p>
                <w:p w:rsidR="009F6E14" w:rsidRPr="005A1E12" w:rsidRDefault="009F6E14" w:rsidP="009F6E14">
                  <w:pPr>
                    <w:pStyle w:val="Kopfzeile"/>
                    <w:rPr>
                      <w:rFonts w:cs="Arial"/>
                      <w:b/>
                      <w:sz w:val="16"/>
                    </w:rPr>
                  </w:pPr>
                </w:p>
                <w:p w:rsidR="009F6E14" w:rsidRPr="005A1E12" w:rsidRDefault="009F6E14" w:rsidP="009F6E14">
                  <w:pPr>
                    <w:pStyle w:val="Kopfzeile"/>
                    <w:rPr>
                      <w:rFonts w:cs="Arial"/>
                      <w:sz w:val="16"/>
                    </w:rPr>
                  </w:pPr>
                  <w:r w:rsidRPr="005A1E12">
                    <w:rPr>
                      <w:rFonts w:cs="Arial"/>
                      <w:sz w:val="16"/>
                    </w:rPr>
                    <w:t>Ing. Walter Weiser</w:t>
                  </w:r>
                </w:p>
                <w:p w:rsidR="009F6E14" w:rsidRDefault="009F6E14" w:rsidP="009F6E14">
                  <w:pPr>
                    <w:pStyle w:val="Kopfzeile"/>
                    <w:rPr>
                      <w:rFonts w:cs="Arial"/>
                      <w:sz w:val="16"/>
                    </w:rPr>
                  </w:pPr>
                  <w:r w:rsidRPr="005A1E12">
                    <w:rPr>
                      <w:rFonts w:cs="Arial"/>
                      <w:sz w:val="16"/>
                    </w:rPr>
                    <w:t xml:space="preserve">Mobil: </w:t>
                  </w:r>
                  <w:r>
                    <w:rPr>
                      <w:rFonts w:cs="Arial"/>
                      <w:sz w:val="16"/>
                    </w:rPr>
                    <w:t>+</w:t>
                  </w:r>
                  <w:r w:rsidRPr="005A1E12">
                    <w:rPr>
                      <w:rFonts w:cs="Arial"/>
                      <w:sz w:val="16"/>
                    </w:rPr>
                    <w:t>43 (0)</w:t>
                  </w:r>
                  <w:r>
                    <w:rPr>
                      <w:rFonts w:cs="Arial"/>
                      <w:sz w:val="16"/>
                    </w:rPr>
                    <w:t xml:space="preserve"> </w:t>
                  </w:r>
                  <w:r w:rsidRPr="005A1E12">
                    <w:rPr>
                      <w:rFonts w:cs="Arial"/>
                      <w:sz w:val="16"/>
                    </w:rPr>
                    <w:t>676</w:t>
                  </w:r>
                  <w:r>
                    <w:rPr>
                      <w:rFonts w:cs="Arial"/>
                      <w:sz w:val="16"/>
                    </w:rPr>
                    <w:t xml:space="preserve"> </w:t>
                  </w:r>
                  <w:r w:rsidRPr="005A1E12">
                    <w:rPr>
                      <w:rFonts w:cs="Arial"/>
                      <w:sz w:val="16"/>
                    </w:rPr>
                    <w:t>511 69 39</w:t>
                  </w:r>
                </w:p>
                <w:p w:rsidR="003713FC" w:rsidRPr="009F6E14" w:rsidRDefault="003713FC" w:rsidP="009F6E14"/>
              </w:txbxContent>
            </v:textbox>
          </v:shape>
        </w:pict>
      </w:r>
    </w:p>
    <w:p w:rsidR="003713FC" w:rsidRPr="00984873" w:rsidRDefault="003713FC" w:rsidP="003713FC">
      <w:pPr>
        <w:spacing w:line="360" w:lineRule="auto"/>
        <w:jc w:val="both"/>
        <w:rPr>
          <w:rFonts w:cs="Arial"/>
          <w:b/>
          <w:spacing w:val="-2"/>
          <w:szCs w:val="22"/>
        </w:rPr>
      </w:pPr>
      <w:r w:rsidRPr="00984873">
        <w:rPr>
          <w:rFonts w:cs="Arial"/>
          <w:b/>
          <w:spacing w:val="-2"/>
          <w:szCs w:val="22"/>
        </w:rPr>
        <w:t>Flächengewinn als Zusatzplus</w:t>
      </w:r>
    </w:p>
    <w:p w:rsidR="003713FC" w:rsidRPr="00017B7E" w:rsidRDefault="003713FC" w:rsidP="003713FC">
      <w:pPr>
        <w:spacing w:line="360" w:lineRule="auto"/>
        <w:jc w:val="both"/>
        <w:rPr>
          <w:rFonts w:cs="Arial"/>
          <w:spacing w:val="-2"/>
          <w:szCs w:val="22"/>
        </w:rPr>
      </w:pPr>
      <w:r w:rsidRPr="00017B7E">
        <w:rPr>
          <w:rFonts w:cs="Arial"/>
          <w:spacing w:val="-2"/>
          <w:szCs w:val="22"/>
        </w:rPr>
        <w:t xml:space="preserve"> „Das Ziel unserer Entwicklung war es, dem Architekten und Planer, Bauingenieur und Baumeister eine breite Palette an Lösungen für die wachsenden Herausforderungen an der Fassade anzubieten. Dabei mussten wir die Vakuumdämmung in ein System integrieren, das sowohl den sicherheitstechnischen und bauphysikalischen, aber vor allem den optischen Anforderungen entsprechen sollte. Der Fokus lag</w:t>
      </w:r>
      <w:r>
        <w:rPr>
          <w:rFonts w:cs="Arial"/>
          <w:spacing w:val="-2"/>
          <w:szCs w:val="22"/>
        </w:rPr>
        <w:t xml:space="preserve"> dabei</w:t>
      </w:r>
      <w:r w:rsidRPr="00017B7E">
        <w:rPr>
          <w:rFonts w:cs="Arial"/>
          <w:spacing w:val="-2"/>
          <w:szCs w:val="22"/>
        </w:rPr>
        <w:t xml:space="preserve"> immer auf der Reduktion der Dämmstärken“</w:t>
      </w:r>
      <w:r>
        <w:rPr>
          <w:rFonts w:cs="Arial"/>
          <w:spacing w:val="-2"/>
          <w:szCs w:val="22"/>
        </w:rPr>
        <w:t>,</w:t>
      </w:r>
      <w:r w:rsidRPr="00017B7E">
        <w:rPr>
          <w:rFonts w:cs="Arial"/>
          <w:spacing w:val="-2"/>
          <w:szCs w:val="22"/>
        </w:rPr>
        <w:t xml:space="preserve"> erklärt Ing. Walter Weiser, Geschäftsführer de</w:t>
      </w:r>
      <w:r>
        <w:rPr>
          <w:rFonts w:cs="Arial"/>
          <w:spacing w:val="-2"/>
          <w:szCs w:val="22"/>
        </w:rPr>
        <w:t>r</w:t>
      </w:r>
      <w:r w:rsidRPr="00017B7E">
        <w:rPr>
          <w:rFonts w:cs="Arial"/>
          <w:spacing w:val="-2"/>
          <w:szCs w:val="22"/>
        </w:rPr>
        <w:t xml:space="preserve"> </w:t>
      </w:r>
      <w:proofErr w:type="spellStart"/>
      <w:r>
        <w:rPr>
          <w:rFonts w:cs="Arial"/>
          <w:spacing w:val="-2"/>
          <w:szCs w:val="22"/>
        </w:rPr>
        <w:t>s</w:t>
      </w:r>
      <w:r w:rsidRPr="00017B7E">
        <w:rPr>
          <w:rFonts w:cs="Arial"/>
          <w:spacing w:val="-2"/>
          <w:szCs w:val="22"/>
        </w:rPr>
        <w:t>culptur</w:t>
      </w:r>
      <w:proofErr w:type="spellEnd"/>
      <w:r w:rsidRPr="00017B7E">
        <w:rPr>
          <w:rFonts w:cs="Arial"/>
          <w:spacing w:val="-2"/>
          <w:szCs w:val="22"/>
        </w:rPr>
        <w:t xml:space="preserve"> &amp; </w:t>
      </w:r>
      <w:proofErr w:type="spellStart"/>
      <w:r w:rsidRPr="00017B7E">
        <w:rPr>
          <w:rFonts w:cs="Arial"/>
          <w:spacing w:val="-2"/>
          <w:szCs w:val="22"/>
        </w:rPr>
        <w:t>function</w:t>
      </w:r>
      <w:proofErr w:type="spellEnd"/>
      <w:r w:rsidRPr="00017B7E">
        <w:rPr>
          <w:rFonts w:cs="Arial"/>
          <w:spacing w:val="-2"/>
          <w:szCs w:val="22"/>
        </w:rPr>
        <w:t xml:space="preserve"> Architektur</w:t>
      </w:r>
      <w:r w:rsidR="006B34C2">
        <w:rPr>
          <w:rFonts w:cs="Arial"/>
          <w:spacing w:val="-2"/>
          <w:szCs w:val="22"/>
        </w:rPr>
        <w:t>-</w:t>
      </w:r>
      <w:proofErr w:type="spellStart"/>
      <w:r w:rsidRPr="00017B7E">
        <w:rPr>
          <w:rFonts w:cs="Arial"/>
          <w:spacing w:val="-2"/>
          <w:szCs w:val="22"/>
        </w:rPr>
        <w:t>elemente</w:t>
      </w:r>
      <w:proofErr w:type="spellEnd"/>
      <w:r w:rsidRPr="00017B7E">
        <w:rPr>
          <w:rFonts w:cs="Arial"/>
          <w:spacing w:val="-2"/>
          <w:szCs w:val="22"/>
        </w:rPr>
        <w:t xml:space="preserve"> GmbH. </w:t>
      </w:r>
    </w:p>
    <w:p w:rsidR="003713FC" w:rsidRPr="002F57F0" w:rsidRDefault="003713FC" w:rsidP="003713FC">
      <w:pPr>
        <w:spacing w:line="360" w:lineRule="auto"/>
        <w:jc w:val="both"/>
        <w:rPr>
          <w:rFonts w:cs="Arial"/>
          <w:spacing w:val="-2"/>
          <w:szCs w:val="22"/>
        </w:rPr>
      </w:pPr>
      <w:r w:rsidRPr="00017B7E">
        <w:rPr>
          <w:rFonts w:cs="Arial"/>
          <w:spacing w:val="-2"/>
          <w:szCs w:val="22"/>
        </w:rPr>
        <w:t xml:space="preserve">Mit dieser Entwicklung </w:t>
      </w:r>
      <w:proofErr w:type="gramStart"/>
      <w:r w:rsidRPr="00017B7E">
        <w:rPr>
          <w:rFonts w:cs="Arial"/>
          <w:spacing w:val="-2"/>
          <w:szCs w:val="22"/>
        </w:rPr>
        <w:t>sparen</w:t>
      </w:r>
      <w:proofErr w:type="gramEnd"/>
      <w:r w:rsidRPr="00017B7E">
        <w:rPr>
          <w:rFonts w:cs="Arial"/>
          <w:spacing w:val="-2"/>
          <w:szCs w:val="22"/>
        </w:rPr>
        <w:t xml:space="preserve"> </w:t>
      </w:r>
      <w:r w:rsidR="006B34C2">
        <w:rPr>
          <w:rFonts w:cs="Arial"/>
          <w:spacing w:val="-2"/>
          <w:szCs w:val="22"/>
        </w:rPr>
        <w:t xml:space="preserve">sich </w:t>
      </w:r>
      <w:r w:rsidRPr="00017B7E">
        <w:rPr>
          <w:rFonts w:cs="Arial"/>
          <w:spacing w:val="-2"/>
          <w:szCs w:val="22"/>
        </w:rPr>
        <w:t xml:space="preserve">Planer und </w:t>
      </w:r>
      <w:proofErr w:type="spellStart"/>
      <w:r w:rsidRPr="00017B7E">
        <w:rPr>
          <w:rFonts w:cs="Arial"/>
          <w:spacing w:val="-2"/>
          <w:szCs w:val="22"/>
        </w:rPr>
        <w:t>Verarbeiter</w:t>
      </w:r>
      <w:proofErr w:type="spellEnd"/>
      <w:r w:rsidRPr="00017B7E">
        <w:rPr>
          <w:rFonts w:cs="Arial"/>
          <w:spacing w:val="-2"/>
          <w:szCs w:val="22"/>
        </w:rPr>
        <w:t xml:space="preserve"> vor allem </w:t>
      </w:r>
      <w:r>
        <w:rPr>
          <w:rFonts w:cs="Arial"/>
          <w:spacing w:val="-2"/>
          <w:szCs w:val="22"/>
        </w:rPr>
        <w:t>j</w:t>
      </w:r>
      <w:r w:rsidRPr="00017B7E">
        <w:rPr>
          <w:rFonts w:cs="Arial"/>
          <w:spacing w:val="-2"/>
          <w:szCs w:val="22"/>
        </w:rPr>
        <w:t xml:space="preserve">ede Menge Platz. Denn statt der oft notwendigen </w:t>
      </w:r>
      <w:r>
        <w:rPr>
          <w:rFonts w:cs="Arial"/>
          <w:spacing w:val="-2"/>
          <w:szCs w:val="22"/>
        </w:rPr>
        <w:t xml:space="preserve">bis zu </w:t>
      </w:r>
      <w:r w:rsidRPr="00017B7E">
        <w:rPr>
          <w:rFonts w:cs="Arial"/>
          <w:spacing w:val="-2"/>
          <w:szCs w:val="22"/>
        </w:rPr>
        <w:t>40 cm dicken Dämmpakete benötig</w:t>
      </w:r>
      <w:r>
        <w:rPr>
          <w:rFonts w:cs="Arial"/>
          <w:spacing w:val="-2"/>
          <w:szCs w:val="22"/>
        </w:rPr>
        <w:t xml:space="preserve">en </w:t>
      </w:r>
      <w:r w:rsidRPr="00017B7E">
        <w:rPr>
          <w:rFonts w:cs="Arial"/>
          <w:spacing w:val="-2"/>
          <w:szCs w:val="22"/>
        </w:rPr>
        <w:t xml:space="preserve">die Vakuumdämmlösungen nur 8 cm Aufbaustärke. </w:t>
      </w:r>
      <w:r>
        <w:rPr>
          <w:rFonts w:cs="Arial"/>
          <w:spacing w:val="-2"/>
          <w:szCs w:val="22"/>
        </w:rPr>
        <w:t>So wird</w:t>
      </w:r>
      <w:r w:rsidRPr="00017B7E">
        <w:rPr>
          <w:rFonts w:cs="Arial"/>
          <w:spacing w:val="-2"/>
          <w:szCs w:val="22"/>
        </w:rPr>
        <w:t xml:space="preserve"> </w:t>
      </w:r>
      <w:r>
        <w:rPr>
          <w:rFonts w:cs="Arial"/>
          <w:spacing w:val="-2"/>
          <w:szCs w:val="22"/>
        </w:rPr>
        <w:t xml:space="preserve">auch </w:t>
      </w:r>
      <w:r w:rsidRPr="00017B7E">
        <w:rPr>
          <w:rFonts w:cs="Arial"/>
          <w:spacing w:val="-2"/>
          <w:szCs w:val="22"/>
        </w:rPr>
        <w:t>der Lichteinfall in d</w:t>
      </w:r>
      <w:r>
        <w:rPr>
          <w:rFonts w:cs="Arial"/>
          <w:spacing w:val="-2"/>
          <w:szCs w:val="22"/>
        </w:rPr>
        <w:t>en</w:t>
      </w:r>
      <w:r w:rsidRPr="00017B7E">
        <w:rPr>
          <w:rFonts w:cs="Arial"/>
          <w:spacing w:val="-2"/>
          <w:szCs w:val="22"/>
        </w:rPr>
        <w:t xml:space="preserve"> Räume</w:t>
      </w:r>
      <w:r>
        <w:rPr>
          <w:rFonts w:cs="Arial"/>
          <w:spacing w:val="-2"/>
          <w:szCs w:val="22"/>
        </w:rPr>
        <w:t>n</w:t>
      </w:r>
      <w:r w:rsidRPr="00017B7E">
        <w:rPr>
          <w:rFonts w:cs="Arial"/>
          <w:spacing w:val="-2"/>
          <w:szCs w:val="22"/>
        </w:rPr>
        <w:t xml:space="preserve"> erhöht, denn die Fensterlaibungen fallen deutlich schmaler aus. Außerdem punkten die Systeme mit einem Nutzflächengewinn von bis zu zehn Prozent, </w:t>
      </w:r>
      <w:r>
        <w:rPr>
          <w:rFonts w:cs="Arial"/>
          <w:spacing w:val="-2"/>
          <w:szCs w:val="22"/>
        </w:rPr>
        <w:t>interessant für</w:t>
      </w:r>
      <w:r w:rsidRPr="00017B7E">
        <w:rPr>
          <w:rFonts w:cs="Arial"/>
          <w:spacing w:val="-2"/>
          <w:szCs w:val="22"/>
        </w:rPr>
        <w:t xml:space="preserve"> Gegenden mit teuren Grundstücken. </w:t>
      </w:r>
      <w:r>
        <w:rPr>
          <w:rFonts w:cs="Arial"/>
          <w:spacing w:val="-2"/>
          <w:szCs w:val="22"/>
        </w:rPr>
        <w:t xml:space="preserve">Und </w:t>
      </w:r>
      <w:r w:rsidRPr="00017B7E">
        <w:rPr>
          <w:rFonts w:cs="Arial"/>
          <w:spacing w:val="-2"/>
          <w:szCs w:val="22"/>
        </w:rPr>
        <w:t xml:space="preserve">Architekten </w:t>
      </w:r>
      <w:r>
        <w:rPr>
          <w:rFonts w:cs="Arial"/>
          <w:spacing w:val="-2"/>
          <w:szCs w:val="22"/>
        </w:rPr>
        <w:t xml:space="preserve">müssen sich zukünftig nicht mehr den Kopf darüber zerbrechen, ob ihre Dämmung in das Nachbargrundstück hineinragt, denn sie </w:t>
      </w:r>
      <w:r w:rsidRPr="002F57F0">
        <w:rPr>
          <w:rFonts w:cs="Arial"/>
          <w:spacing w:val="-2"/>
          <w:szCs w:val="22"/>
        </w:rPr>
        <w:t>könne</w:t>
      </w:r>
      <w:r w:rsidR="006B34C2">
        <w:rPr>
          <w:rFonts w:cs="Arial"/>
          <w:spacing w:val="-2"/>
          <w:szCs w:val="22"/>
        </w:rPr>
        <w:t>n</w:t>
      </w:r>
      <w:r w:rsidRPr="002F57F0">
        <w:rPr>
          <w:rFonts w:cs="Arial"/>
          <w:spacing w:val="-2"/>
          <w:szCs w:val="22"/>
        </w:rPr>
        <w:t xml:space="preserve"> jetzt bis an die Grenze </w:t>
      </w:r>
      <w:proofErr w:type="spellStart"/>
      <w:r w:rsidRPr="002F57F0">
        <w:rPr>
          <w:rFonts w:cs="Arial"/>
          <w:spacing w:val="-2"/>
          <w:szCs w:val="22"/>
        </w:rPr>
        <w:t>herandämmen</w:t>
      </w:r>
      <w:proofErr w:type="spellEnd"/>
      <w:r w:rsidRPr="002F57F0">
        <w:rPr>
          <w:rFonts w:cs="Arial"/>
          <w:spacing w:val="-2"/>
          <w:szCs w:val="22"/>
        </w:rPr>
        <w:t xml:space="preserve"> – und zwar auf Passivhausniveau.  </w:t>
      </w:r>
    </w:p>
    <w:p w:rsidR="00FD3924" w:rsidRDefault="00FD3924">
      <w:pPr>
        <w:rPr>
          <w:rFonts w:cs="Arial"/>
          <w:b/>
          <w:szCs w:val="22"/>
          <w:u w:val="single"/>
        </w:rPr>
      </w:pPr>
      <w:r>
        <w:rPr>
          <w:rFonts w:cs="Arial"/>
          <w:b/>
          <w:szCs w:val="22"/>
          <w:u w:val="single"/>
        </w:rPr>
        <w:br w:type="page"/>
      </w:r>
    </w:p>
    <w:p w:rsidR="009F6E14" w:rsidRDefault="009870F1" w:rsidP="003713FC">
      <w:pPr>
        <w:spacing w:line="360" w:lineRule="auto"/>
        <w:jc w:val="both"/>
        <w:rPr>
          <w:rFonts w:cs="Arial"/>
          <w:b/>
          <w:szCs w:val="22"/>
          <w:u w:val="single"/>
        </w:rPr>
      </w:pPr>
      <w:r w:rsidRPr="009870F1">
        <w:rPr>
          <w:rFonts w:cs="Arial"/>
          <w:b/>
          <w:noProof/>
          <w:szCs w:val="22"/>
          <w:u w:val="single"/>
        </w:rPr>
        <w:lastRenderedPageBreak/>
        <w:pict>
          <v:shape id="_x0000_s1037" type="#_x0000_t202" style="position:absolute;left:0;text-align:left;margin-left:352.5pt;margin-top:-53.4pt;width:160.1pt;height:468pt;z-index:251666432" filled="f" stroked="f">
            <v:textbox style="mso-next-textbox:#_x0000_s1037">
              <w:txbxContent>
                <w:p w:rsidR="009F6E14" w:rsidRDefault="009F6E14" w:rsidP="009F6E14">
                  <w:pPr>
                    <w:pStyle w:val="Kopfzeile"/>
                    <w:ind w:left="-142"/>
                    <w:rPr>
                      <w:rFonts w:cs="Arial"/>
                      <w:b/>
                      <w:sz w:val="16"/>
                    </w:rPr>
                  </w:pPr>
                  <w:r w:rsidRPr="005D51C4">
                    <w:rPr>
                      <w:rFonts w:cs="Arial"/>
                      <w:b/>
                      <w:noProof/>
                      <w:sz w:val="16"/>
                      <w:lang w:val="de-DE"/>
                    </w:rPr>
                    <w:drawing>
                      <wp:inline distT="0" distB="0" distL="0" distR="0">
                        <wp:extent cx="1771650" cy="551653"/>
                        <wp:effectExtent l="19050" t="0" r="0" b="0"/>
                        <wp:docPr id="18"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2.jpg"/>
                                <pic:cNvPicPr/>
                              </pic:nvPicPr>
                              <pic:blipFill>
                                <a:blip r:embed="rId7"/>
                                <a:srcRect l="3468"/>
                                <a:stretch>
                                  <a:fillRect/>
                                </a:stretch>
                              </pic:blipFill>
                              <pic:spPr>
                                <a:xfrm>
                                  <a:off x="0" y="0"/>
                                  <a:ext cx="1769602" cy="551015"/>
                                </a:xfrm>
                                <a:prstGeom prst="rect">
                                  <a:avLst/>
                                </a:prstGeom>
                              </pic:spPr>
                            </pic:pic>
                          </a:graphicData>
                        </a:graphic>
                      </wp:inline>
                    </w:drawing>
                  </w:r>
                </w:p>
                <w:p w:rsidR="009F6E14" w:rsidRDefault="009F6E14" w:rsidP="009F6E14">
                  <w:pPr>
                    <w:pStyle w:val="Kopfzeile"/>
                    <w:rPr>
                      <w:rFonts w:cs="Arial"/>
                      <w:b/>
                      <w:sz w:val="16"/>
                    </w:rPr>
                  </w:pPr>
                </w:p>
                <w:p w:rsidR="009F6E14" w:rsidRPr="005A1E12" w:rsidRDefault="009F6E14" w:rsidP="009F6E14">
                  <w:pPr>
                    <w:pStyle w:val="Kopfzeile"/>
                    <w:rPr>
                      <w:rFonts w:cs="Arial"/>
                      <w:b/>
                      <w:sz w:val="16"/>
                    </w:rPr>
                  </w:pPr>
                  <w:proofErr w:type="spellStart"/>
                  <w:r w:rsidRPr="005A1E12">
                    <w:rPr>
                      <w:rFonts w:cs="Arial"/>
                      <w:b/>
                      <w:sz w:val="16"/>
                    </w:rPr>
                    <w:t>sculpur</w:t>
                  </w:r>
                  <w:proofErr w:type="spellEnd"/>
                  <w:r w:rsidRPr="005A1E12">
                    <w:rPr>
                      <w:rFonts w:cs="Arial"/>
                      <w:b/>
                      <w:sz w:val="16"/>
                    </w:rPr>
                    <w:t xml:space="preserve"> &amp; </w:t>
                  </w:r>
                  <w:proofErr w:type="spellStart"/>
                  <w:r w:rsidRPr="005A1E12">
                    <w:rPr>
                      <w:rFonts w:cs="Arial"/>
                      <w:b/>
                      <w:sz w:val="16"/>
                    </w:rPr>
                    <w:t>function</w:t>
                  </w:r>
                  <w:proofErr w:type="spellEnd"/>
                </w:p>
                <w:p w:rsidR="009F6E14" w:rsidRPr="005A1E12" w:rsidRDefault="009F6E14" w:rsidP="009F6E14">
                  <w:pPr>
                    <w:pStyle w:val="Kopfzeile"/>
                    <w:rPr>
                      <w:rFonts w:cs="Arial"/>
                      <w:b/>
                      <w:sz w:val="16"/>
                    </w:rPr>
                  </w:pPr>
                  <w:r w:rsidRPr="005A1E12">
                    <w:rPr>
                      <w:rFonts w:cs="Arial"/>
                      <w:b/>
                      <w:sz w:val="16"/>
                    </w:rPr>
                    <w:t>Architekturelemente GmbH</w:t>
                  </w:r>
                </w:p>
                <w:p w:rsidR="009F6E14" w:rsidRPr="005A1E12" w:rsidRDefault="009F6E14" w:rsidP="009F6E14">
                  <w:pPr>
                    <w:pStyle w:val="Kopfzeile"/>
                    <w:rPr>
                      <w:rFonts w:cs="Arial"/>
                      <w:sz w:val="16"/>
                    </w:rPr>
                  </w:pPr>
                  <w:r w:rsidRPr="005A1E12">
                    <w:rPr>
                      <w:rFonts w:cs="Arial"/>
                      <w:sz w:val="16"/>
                    </w:rPr>
                    <w:t>Franz Mair Stra</w:t>
                  </w:r>
                  <w:r w:rsidR="00207B49">
                    <w:rPr>
                      <w:rFonts w:cs="Arial"/>
                      <w:sz w:val="16"/>
                    </w:rPr>
                    <w:t>ß</w:t>
                  </w:r>
                  <w:r w:rsidRPr="005A1E12">
                    <w:rPr>
                      <w:rFonts w:cs="Arial"/>
                      <w:sz w:val="16"/>
                    </w:rPr>
                    <w:t>e 47</w:t>
                  </w:r>
                </w:p>
                <w:p w:rsidR="009F6E14" w:rsidRDefault="009F6E14" w:rsidP="009F6E14">
                  <w:pPr>
                    <w:pStyle w:val="Kopfzeile"/>
                    <w:rPr>
                      <w:rFonts w:cs="Arial"/>
                      <w:sz w:val="16"/>
                    </w:rPr>
                  </w:pPr>
                  <w:r w:rsidRPr="005A1E12">
                    <w:rPr>
                      <w:rFonts w:cs="Arial"/>
                      <w:sz w:val="16"/>
                    </w:rPr>
                    <w:t>A-2232 Deutsch-</w:t>
                  </w:r>
                  <w:proofErr w:type="spellStart"/>
                  <w:r w:rsidRPr="005A1E12">
                    <w:rPr>
                      <w:rFonts w:cs="Arial"/>
                      <w:sz w:val="16"/>
                    </w:rPr>
                    <w:t>Wagram</w:t>
                  </w:r>
                  <w:proofErr w:type="spellEnd"/>
                </w:p>
                <w:p w:rsidR="009F6E14" w:rsidRPr="005A1E12" w:rsidRDefault="009F6E14" w:rsidP="009F6E14">
                  <w:pPr>
                    <w:pStyle w:val="Kopfzeile"/>
                    <w:rPr>
                      <w:rFonts w:cs="Arial"/>
                      <w:sz w:val="16"/>
                    </w:rPr>
                  </w:pPr>
                </w:p>
                <w:p w:rsidR="009F6E14" w:rsidRPr="005A1E12" w:rsidRDefault="009F6E14" w:rsidP="009F6E14">
                  <w:pPr>
                    <w:pStyle w:val="Kopfzeile"/>
                    <w:rPr>
                      <w:rFonts w:cs="Arial"/>
                      <w:sz w:val="16"/>
                    </w:rPr>
                  </w:pPr>
                  <w:r w:rsidRPr="005A1E12">
                    <w:rPr>
                      <w:rFonts w:cs="Arial"/>
                      <w:sz w:val="16"/>
                    </w:rPr>
                    <w:t>Tel</w:t>
                  </w:r>
                  <w:r>
                    <w:rPr>
                      <w:rFonts w:cs="Arial"/>
                      <w:sz w:val="16"/>
                    </w:rPr>
                    <w:t>efon</w:t>
                  </w:r>
                  <w:r w:rsidRPr="005A1E12">
                    <w:rPr>
                      <w:rFonts w:cs="Arial"/>
                      <w:sz w:val="16"/>
                    </w:rPr>
                    <w:t xml:space="preserve"> </w:t>
                  </w:r>
                  <w:r>
                    <w:rPr>
                      <w:rFonts w:cs="Arial"/>
                      <w:sz w:val="16"/>
                    </w:rPr>
                    <w:t xml:space="preserve">  </w:t>
                  </w:r>
                  <w:r w:rsidRPr="005A1E12">
                    <w:rPr>
                      <w:rFonts w:cs="Arial"/>
                      <w:sz w:val="16"/>
                    </w:rPr>
                    <w:t xml:space="preserve">+43 </w:t>
                  </w:r>
                  <w:r>
                    <w:rPr>
                      <w:rFonts w:cs="Arial"/>
                      <w:sz w:val="16"/>
                    </w:rPr>
                    <w:t xml:space="preserve">(0) </w:t>
                  </w:r>
                  <w:r w:rsidRPr="005A1E12">
                    <w:rPr>
                      <w:rFonts w:cs="Arial"/>
                      <w:sz w:val="16"/>
                    </w:rPr>
                    <w:t>2247</w:t>
                  </w:r>
                  <w:r>
                    <w:rPr>
                      <w:rFonts w:cs="Arial"/>
                      <w:sz w:val="16"/>
                    </w:rPr>
                    <w:t xml:space="preserve"> / </w:t>
                  </w:r>
                  <w:r w:rsidRPr="005A1E12">
                    <w:rPr>
                      <w:rFonts w:cs="Arial"/>
                      <w:sz w:val="16"/>
                    </w:rPr>
                    <w:t>519</w:t>
                  </w:r>
                  <w:r>
                    <w:rPr>
                      <w:rFonts w:cs="Arial"/>
                      <w:sz w:val="16"/>
                    </w:rPr>
                    <w:t xml:space="preserve"> </w:t>
                  </w:r>
                  <w:r w:rsidRPr="005A1E12">
                    <w:rPr>
                      <w:rFonts w:cs="Arial"/>
                      <w:sz w:val="16"/>
                    </w:rPr>
                    <w:t>36-11</w:t>
                  </w:r>
                </w:p>
                <w:p w:rsidR="009F6E14" w:rsidRPr="005A1E12" w:rsidRDefault="009F6E14" w:rsidP="009F6E14">
                  <w:pPr>
                    <w:pStyle w:val="Kopfzeile"/>
                    <w:rPr>
                      <w:rFonts w:cs="Arial"/>
                      <w:sz w:val="16"/>
                    </w:rPr>
                  </w:pPr>
                  <w:r>
                    <w:rPr>
                      <w:rFonts w:cs="Arial"/>
                      <w:sz w:val="16"/>
                    </w:rPr>
                    <w:t>Telefax   +</w:t>
                  </w:r>
                  <w:r w:rsidRPr="005A1E12">
                    <w:rPr>
                      <w:rFonts w:cs="Arial"/>
                      <w:sz w:val="16"/>
                    </w:rPr>
                    <w:t xml:space="preserve">43 (0) 2247 </w:t>
                  </w:r>
                  <w:r>
                    <w:rPr>
                      <w:rFonts w:cs="Arial"/>
                      <w:sz w:val="16"/>
                    </w:rPr>
                    <w:t xml:space="preserve">/ </w:t>
                  </w:r>
                  <w:r w:rsidRPr="005A1E12">
                    <w:rPr>
                      <w:rFonts w:cs="Arial"/>
                      <w:sz w:val="16"/>
                    </w:rPr>
                    <w:t>519</w:t>
                  </w:r>
                  <w:r>
                    <w:rPr>
                      <w:rFonts w:cs="Arial"/>
                      <w:sz w:val="16"/>
                    </w:rPr>
                    <w:t xml:space="preserve"> </w:t>
                  </w:r>
                  <w:r w:rsidRPr="005A1E12">
                    <w:rPr>
                      <w:rFonts w:cs="Arial"/>
                      <w:sz w:val="16"/>
                    </w:rPr>
                    <w:t>36-20</w:t>
                  </w:r>
                </w:p>
                <w:p w:rsidR="009F6E14" w:rsidRPr="005A1E12" w:rsidRDefault="009F6E14" w:rsidP="009F6E14">
                  <w:pPr>
                    <w:pStyle w:val="Kopfzeile"/>
                    <w:rPr>
                      <w:rFonts w:cs="Arial"/>
                      <w:sz w:val="16"/>
                    </w:rPr>
                  </w:pPr>
                  <w:r w:rsidRPr="005A1E12">
                    <w:rPr>
                      <w:rFonts w:cs="Arial"/>
                      <w:sz w:val="16"/>
                    </w:rPr>
                    <w:t>office@sf-vakuumdaemmung.at</w:t>
                  </w:r>
                </w:p>
                <w:p w:rsidR="009F6E14" w:rsidRPr="005A1E12" w:rsidRDefault="009F6E14" w:rsidP="009F6E14">
                  <w:pPr>
                    <w:pStyle w:val="Kopfzeile"/>
                    <w:rPr>
                      <w:rFonts w:cs="Arial"/>
                      <w:sz w:val="16"/>
                    </w:rPr>
                  </w:pPr>
                  <w:r>
                    <w:rPr>
                      <w:rFonts w:cs="Arial"/>
                      <w:sz w:val="16"/>
                    </w:rPr>
                    <w:t xml:space="preserve"> </w:t>
                  </w:r>
                  <w:r w:rsidRPr="005A1E12">
                    <w:rPr>
                      <w:rFonts w:cs="Arial"/>
                      <w:sz w:val="16"/>
                    </w:rPr>
                    <w:t>www.sf-vakuumd</w:t>
                  </w:r>
                  <w:r>
                    <w:rPr>
                      <w:rFonts w:cs="Arial"/>
                      <w:sz w:val="16"/>
                    </w:rPr>
                    <w:t>ae</w:t>
                  </w:r>
                  <w:r w:rsidRPr="005A1E12">
                    <w:rPr>
                      <w:rFonts w:cs="Arial"/>
                      <w:sz w:val="16"/>
                    </w:rPr>
                    <w:t>mmung.at</w:t>
                  </w:r>
                </w:p>
                <w:p w:rsidR="009F6E14" w:rsidRDefault="009F6E14" w:rsidP="009F6E14">
                  <w:pPr>
                    <w:pStyle w:val="Kopfzeile"/>
                    <w:rPr>
                      <w:rFonts w:cs="Arial"/>
                      <w:sz w:val="16"/>
                    </w:rPr>
                  </w:pPr>
                </w:p>
                <w:p w:rsidR="009F6E14" w:rsidRDefault="009F6E14" w:rsidP="009F6E14">
                  <w:pPr>
                    <w:pStyle w:val="Kopfzeile"/>
                    <w:rPr>
                      <w:rFonts w:cs="Arial"/>
                      <w:sz w:val="16"/>
                    </w:rPr>
                  </w:pPr>
                </w:p>
                <w:p w:rsidR="009F6E14" w:rsidRDefault="009F6E14" w:rsidP="009F6E14">
                  <w:pPr>
                    <w:pStyle w:val="Kopfzeile"/>
                    <w:rPr>
                      <w:rFonts w:cs="Arial"/>
                      <w:b/>
                      <w:sz w:val="16"/>
                    </w:rPr>
                  </w:pPr>
                  <w:r w:rsidRPr="005A1E12">
                    <w:rPr>
                      <w:rFonts w:cs="Arial"/>
                      <w:b/>
                      <w:sz w:val="16"/>
                    </w:rPr>
                    <w:t>Ansprechpartner</w:t>
                  </w:r>
                  <w:r>
                    <w:rPr>
                      <w:rFonts w:cs="Arial"/>
                      <w:b/>
                      <w:sz w:val="16"/>
                    </w:rPr>
                    <w:t xml:space="preserve"> </w:t>
                  </w:r>
                </w:p>
                <w:p w:rsidR="009F6E14" w:rsidRPr="005A1E12" w:rsidRDefault="009F6E14" w:rsidP="009F6E14">
                  <w:pPr>
                    <w:pStyle w:val="Kopfzeile"/>
                    <w:rPr>
                      <w:rFonts w:cs="Arial"/>
                      <w:b/>
                      <w:sz w:val="16"/>
                    </w:rPr>
                  </w:pPr>
                </w:p>
                <w:p w:rsidR="009F6E14" w:rsidRPr="005A1E12" w:rsidRDefault="009F6E14" w:rsidP="009F6E14">
                  <w:pPr>
                    <w:pStyle w:val="Kopfzeile"/>
                    <w:rPr>
                      <w:rFonts w:cs="Arial"/>
                      <w:sz w:val="16"/>
                    </w:rPr>
                  </w:pPr>
                  <w:r w:rsidRPr="005A1E12">
                    <w:rPr>
                      <w:rFonts w:cs="Arial"/>
                      <w:sz w:val="16"/>
                    </w:rPr>
                    <w:t>Ing. Walter Weiser</w:t>
                  </w:r>
                </w:p>
                <w:p w:rsidR="009F6E14" w:rsidRDefault="009F6E14" w:rsidP="009F6E14">
                  <w:pPr>
                    <w:pStyle w:val="Kopfzeile"/>
                    <w:rPr>
                      <w:rFonts w:cs="Arial"/>
                      <w:sz w:val="16"/>
                    </w:rPr>
                  </w:pPr>
                  <w:r w:rsidRPr="005A1E12">
                    <w:rPr>
                      <w:rFonts w:cs="Arial"/>
                      <w:sz w:val="16"/>
                    </w:rPr>
                    <w:t xml:space="preserve">Mobil: </w:t>
                  </w:r>
                  <w:r>
                    <w:rPr>
                      <w:rFonts w:cs="Arial"/>
                      <w:sz w:val="16"/>
                    </w:rPr>
                    <w:t>+</w:t>
                  </w:r>
                  <w:r w:rsidRPr="005A1E12">
                    <w:rPr>
                      <w:rFonts w:cs="Arial"/>
                      <w:sz w:val="16"/>
                    </w:rPr>
                    <w:t>43 (0)</w:t>
                  </w:r>
                  <w:r>
                    <w:rPr>
                      <w:rFonts w:cs="Arial"/>
                      <w:sz w:val="16"/>
                    </w:rPr>
                    <w:t xml:space="preserve"> </w:t>
                  </w:r>
                  <w:r w:rsidRPr="005A1E12">
                    <w:rPr>
                      <w:rFonts w:cs="Arial"/>
                      <w:sz w:val="16"/>
                    </w:rPr>
                    <w:t>676</w:t>
                  </w:r>
                  <w:r>
                    <w:rPr>
                      <w:rFonts w:cs="Arial"/>
                      <w:sz w:val="16"/>
                    </w:rPr>
                    <w:t xml:space="preserve"> </w:t>
                  </w:r>
                  <w:r w:rsidRPr="005A1E12">
                    <w:rPr>
                      <w:rFonts w:cs="Arial"/>
                      <w:sz w:val="16"/>
                    </w:rPr>
                    <w:t>511 69 39</w:t>
                  </w:r>
                </w:p>
                <w:p w:rsidR="003713FC" w:rsidRPr="009F6E14" w:rsidRDefault="003713FC" w:rsidP="009F6E14"/>
              </w:txbxContent>
            </v:textbox>
          </v:shape>
        </w:pict>
      </w:r>
    </w:p>
    <w:p w:rsidR="003713FC" w:rsidRPr="006D5BF6" w:rsidRDefault="003713FC" w:rsidP="003713FC">
      <w:pPr>
        <w:spacing w:line="360" w:lineRule="auto"/>
        <w:jc w:val="both"/>
        <w:rPr>
          <w:rFonts w:cs="Arial"/>
          <w:b/>
          <w:szCs w:val="22"/>
          <w:u w:val="single"/>
        </w:rPr>
      </w:pPr>
      <w:r w:rsidRPr="006D5BF6">
        <w:rPr>
          <w:rFonts w:cs="Arial"/>
          <w:b/>
          <w:szCs w:val="22"/>
          <w:u w:val="single"/>
        </w:rPr>
        <w:t xml:space="preserve">Fotos: </w:t>
      </w:r>
    </w:p>
    <w:tbl>
      <w:tblPr>
        <w:tblW w:w="0" w:type="auto"/>
        <w:tblLook w:val="01E0"/>
      </w:tblPr>
      <w:tblGrid>
        <w:gridCol w:w="3707"/>
        <w:gridCol w:w="3132"/>
      </w:tblGrid>
      <w:tr w:rsidR="003713FC" w:rsidRPr="006D5BF6" w:rsidTr="00427AD5">
        <w:tc>
          <w:tcPr>
            <w:tcW w:w="6898" w:type="dxa"/>
            <w:gridSpan w:val="2"/>
          </w:tcPr>
          <w:p w:rsidR="003713FC" w:rsidRPr="006D5BF6" w:rsidRDefault="00403F0C" w:rsidP="00403F0C">
            <w:pPr>
              <w:spacing w:line="360" w:lineRule="auto"/>
              <w:jc w:val="both"/>
              <w:rPr>
                <w:rFonts w:cs="Arial"/>
                <w:b/>
                <w:szCs w:val="22"/>
                <w:u w:val="single"/>
              </w:rPr>
            </w:pPr>
            <w:r>
              <w:rPr>
                <w:rFonts w:cs="Arial"/>
                <w:b/>
                <w:szCs w:val="22"/>
              </w:rPr>
              <w:t>PR8-</w:t>
            </w:r>
            <w:r w:rsidR="003713FC" w:rsidRPr="006D5BF6">
              <w:rPr>
                <w:rFonts w:cs="Arial"/>
                <w:b/>
                <w:szCs w:val="22"/>
              </w:rPr>
              <w:t>2013_</w:t>
            </w:r>
            <w:r w:rsidR="003713FC">
              <w:rPr>
                <w:rFonts w:cs="Arial"/>
                <w:b/>
                <w:szCs w:val="22"/>
              </w:rPr>
              <w:t>Fassade</w:t>
            </w:r>
            <w:r w:rsidR="003713FC" w:rsidRPr="006D5BF6">
              <w:rPr>
                <w:rFonts w:cs="Arial"/>
                <w:b/>
                <w:szCs w:val="22"/>
              </w:rPr>
              <w:t>_Bild1.jpg</w:t>
            </w:r>
          </w:p>
        </w:tc>
      </w:tr>
      <w:tr w:rsidR="003713FC" w:rsidRPr="006D5BF6" w:rsidTr="00427AD5">
        <w:tc>
          <w:tcPr>
            <w:tcW w:w="3708" w:type="dxa"/>
          </w:tcPr>
          <w:p w:rsidR="003713FC" w:rsidRPr="006D5BF6" w:rsidRDefault="003713FC" w:rsidP="00427AD5">
            <w:pPr>
              <w:spacing w:line="360" w:lineRule="auto"/>
              <w:rPr>
                <w:rFonts w:cs="Arial"/>
                <w:szCs w:val="22"/>
              </w:rPr>
            </w:pPr>
            <w:r>
              <w:rPr>
                <w:noProof/>
                <w:lang w:val="de-DE"/>
              </w:rPr>
              <w:drawing>
                <wp:inline distT="0" distB="0" distL="0" distR="0">
                  <wp:extent cx="2162175" cy="1621631"/>
                  <wp:effectExtent l="19050" t="0" r="9525" b="0"/>
                  <wp:docPr id="9" name="Bild 1" descr="P114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140752"/>
                          <pic:cNvPicPr>
                            <a:picLocks noChangeAspect="1" noChangeArrowheads="1"/>
                          </pic:cNvPicPr>
                        </pic:nvPicPr>
                        <pic:blipFill>
                          <a:blip r:embed="rId8" cstate="print"/>
                          <a:stretch>
                            <a:fillRect/>
                          </a:stretch>
                        </pic:blipFill>
                        <pic:spPr bwMode="auto">
                          <a:xfrm>
                            <a:off x="0" y="0"/>
                            <a:ext cx="2162175" cy="1621631"/>
                          </a:xfrm>
                          <a:prstGeom prst="rect">
                            <a:avLst/>
                          </a:prstGeom>
                          <a:noFill/>
                          <a:ln w="9525">
                            <a:noFill/>
                            <a:miter lim="800000"/>
                            <a:headEnd/>
                            <a:tailEnd/>
                          </a:ln>
                        </pic:spPr>
                      </pic:pic>
                    </a:graphicData>
                  </a:graphic>
                </wp:inline>
              </w:drawing>
            </w:r>
          </w:p>
        </w:tc>
        <w:tc>
          <w:tcPr>
            <w:tcW w:w="3190" w:type="dxa"/>
          </w:tcPr>
          <w:p w:rsidR="003713FC" w:rsidRPr="009F6E14" w:rsidRDefault="003713FC" w:rsidP="001B0FB6">
            <w:pPr>
              <w:spacing w:line="360" w:lineRule="auto"/>
              <w:jc w:val="both"/>
              <w:rPr>
                <w:rFonts w:cs="Arial"/>
                <w:b/>
                <w:sz w:val="18"/>
                <w:szCs w:val="18"/>
                <w:u w:val="single"/>
              </w:rPr>
            </w:pPr>
            <w:r w:rsidRPr="009F6E14">
              <w:rPr>
                <w:rFonts w:cs="Arial"/>
                <w:sz w:val="18"/>
                <w:szCs w:val="18"/>
              </w:rPr>
              <w:t>BU: Als stabilen Untergrund f</w:t>
            </w:r>
            <w:r w:rsidRPr="009F6E14">
              <w:rPr>
                <w:rFonts w:cs="Arial"/>
                <w:spacing w:val="-2"/>
                <w:sz w:val="18"/>
                <w:szCs w:val="18"/>
              </w:rPr>
              <w:t xml:space="preserve">ür schlanke, vollflächige Putzfassaden gibt es das </w:t>
            </w:r>
            <w:r w:rsidR="001B0FB6">
              <w:rPr>
                <w:rFonts w:cs="Arial"/>
                <w:spacing w:val="-2"/>
                <w:sz w:val="18"/>
                <w:szCs w:val="18"/>
              </w:rPr>
              <w:t xml:space="preserve">System </w:t>
            </w:r>
            <w:r w:rsidRPr="009F6E14">
              <w:rPr>
                <w:rFonts w:cs="Arial"/>
                <w:spacing w:val="-2"/>
                <w:sz w:val="18"/>
                <w:szCs w:val="18"/>
              </w:rPr>
              <w:t>SF-A-F-HYDRO-VIP50 mit einem U-Wert von 0,137 W/(m²K) in nur 8 cm Stärke. Montiert wird das Ganze auf die sf-Thermokanteln.</w:t>
            </w:r>
          </w:p>
        </w:tc>
      </w:tr>
    </w:tbl>
    <w:p w:rsidR="003713FC" w:rsidRPr="006D5BF6" w:rsidRDefault="003713FC" w:rsidP="003713FC"/>
    <w:tbl>
      <w:tblPr>
        <w:tblW w:w="0" w:type="auto"/>
        <w:tblLook w:val="01E0"/>
      </w:tblPr>
      <w:tblGrid>
        <w:gridCol w:w="3800"/>
        <w:gridCol w:w="3039"/>
      </w:tblGrid>
      <w:tr w:rsidR="003713FC" w:rsidRPr="006D5BF6" w:rsidTr="00427AD5">
        <w:tc>
          <w:tcPr>
            <w:tcW w:w="6898" w:type="dxa"/>
            <w:gridSpan w:val="2"/>
          </w:tcPr>
          <w:p w:rsidR="003713FC" w:rsidRPr="006D5BF6" w:rsidRDefault="00403F0C" w:rsidP="00427AD5">
            <w:pPr>
              <w:spacing w:line="360" w:lineRule="auto"/>
              <w:jc w:val="both"/>
              <w:rPr>
                <w:rFonts w:cs="Arial"/>
                <w:b/>
                <w:szCs w:val="22"/>
                <w:u w:val="single"/>
              </w:rPr>
            </w:pPr>
            <w:r>
              <w:rPr>
                <w:rFonts w:cs="Arial"/>
                <w:b/>
                <w:szCs w:val="22"/>
              </w:rPr>
              <w:t>PR8-</w:t>
            </w:r>
            <w:r w:rsidRPr="006D5BF6">
              <w:rPr>
                <w:rFonts w:cs="Arial"/>
                <w:b/>
                <w:szCs w:val="22"/>
              </w:rPr>
              <w:t>2013</w:t>
            </w:r>
            <w:r w:rsidR="003713FC" w:rsidRPr="006D5BF6">
              <w:rPr>
                <w:rFonts w:cs="Arial"/>
                <w:b/>
                <w:szCs w:val="22"/>
              </w:rPr>
              <w:t>_</w:t>
            </w:r>
            <w:r w:rsidR="003713FC">
              <w:rPr>
                <w:rFonts w:cs="Arial"/>
                <w:b/>
                <w:szCs w:val="22"/>
              </w:rPr>
              <w:t>Fassade</w:t>
            </w:r>
            <w:r w:rsidR="003713FC" w:rsidRPr="006D5BF6">
              <w:rPr>
                <w:rFonts w:cs="Arial"/>
                <w:b/>
                <w:szCs w:val="22"/>
              </w:rPr>
              <w:t>_Bild</w:t>
            </w:r>
            <w:r w:rsidR="003713FC">
              <w:rPr>
                <w:rFonts w:cs="Arial"/>
                <w:b/>
                <w:szCs w:val="22"/>
              </w:rPr>
              <w:t>2</w:t>
            </w:r>
            <w:r w:rsidR="003713FC" w:rsidRPr="006D5BF6">
              <w:rPr>
                <w:rFonts w:cs="Arial"/>
                <w:b/>
                <w:szCs w:val="22"/>
              </w:rPr>
              <w:t>.jpg</w:t>
            </w:r>
          </w:p>
        </w:tc>
      </w:tr>
      <w:tr w:rsidR="003713FC" w:rsidRPr="009F6E14" w:rsidTr="00427AD5">
        <w:tc>
          <w:tcPr>
            <w:tcW w:w="3804" w:type="dxa"/>
          </w:tcPr>
          <w:p w:rsidR="003713FC" w:rsidRPr="008A58CC" w:rsidRDefault="003713FC" w:rsidP="00427AD5">
            <w:pPr>
              <w:spacing w:line="360" w:lineRule="auto"/>
              <w:rPr>
                <w:rFonts w:cs="Arial"/>
                <w:szCs w:val="22"/>
              </w:rPr>
            </w:pPr>
            <w:r>
              <w:rPr>
                <w:rFonts w:cs="Arial"/>
                <w:noProof/>
                <w:szCs w:val="22"/>
                <w:lang w:val="de-DE"/>
              </w:rPr>
              <w:drawing>
                <wp:inline distT="0" distB="0" distL="0" distR="0">
                  <wp:extent cx="2162175" cy="1638300"/>
                  <wp:effectExtent l="19050" t="0" r="9525" b="0"/>
                  <wp:docPr id="10" name="Bild 2" descr="P114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140853"/>
                          <pic:cNvPicPr>
                            <a:picLocks noChangeAspect="1" noChangeArrowheads="1"/>
                          </pic:cNvPicPr>
                        </pic:nvPicPr>
                        <pic:blipFill>
                          <a:blip r:embed="rId9" cstate="print"/>
                          <a:srcRect/>
                          <a:stretch>
                            <a:fillRect/>
                          </a:stretch>
                        </pic:blipFill>
                        <pic:spPr bwMode="auto">
                          <a:xfrm>
                            <a:off x="0" y="0"/>
                            <a:ext cx="2162175" cy="1638300"/>
                          </a:xfrm>
                          <a:prstGeom prst="rect">
                            <a:avLst/>
                          </a:prstGeom>
                          <a:noFill/>
                          <a:ln w="9525">
                            <a:noFill/>
                            <a:miter lim="800000"/>
                            <a:headEnd/>
                            <a:tailEnd/>
                          </a:ln>
                        </pic:spPr>
                      </pic:pic>
                    </a:graphicData>
                  </a:graphic>
                </wp:inline>
              </w:drawing>
            </w:r>
          </w:p>
        </w:tc>
        <w:tc>
          <w:tcPr>
            <w:tcW w:w="3094" w:type="dxa"/>
          </w:tcPr>
          <w:p w:rsidR="003713FC" w:rsidRPr="009F6E14" w:rsidRDefault="003713FC" w:rsidP="001B0FB6">
            <w:pPr>
              <w:spacing w:line="360" w:lineRule="auto"/>
              <w:jc w:val="both"/>
              <w:rPr>
                <w:rFonts w:cs="Arial"/>
                <w:b/>
                <w:sz w:val="18"/>
                <w:szCs w:val="18"/>
                <w:u w:val="single"/>
              </w:rPr>
            </w:pPr>
            <w:r w:rsidRPr="009F6E14">
              <w:rPr>
                <w:rFonts w:cs="Arial"/>
                <w:sz w:val="18"/>
                <w:szCs w:val="18"/>
              </w:rPr>
              <w:t>BU: Ist das Element</w:t>
            </w:r>
            <w:r w:rsidR="001B0FB6">
              <w:rPr>
                <w:rFonts w:cs="Arial"/>
                <w:sz w:val="18"/>
                <w:szCs w:val="18"/>
              </w:rPr>
              <w:t xml:space="preserve"> </w:t>
            </w:r>
            <w:r w:rsidRPr="009F6E14">
              <w:rPr>
                <w:rFonts w:cs="Arial"/>
                <w:spacing w:val="-2"/>
                <w:sz w:val="18"/>
                <w:szCs w:val="18"/>
              </w:rPr>
              <w:t>SF-A-F-HYDRO-VIP50 vollflächig montiert, kann der Handwerker loslegen. Der homogene und stabile Untergrund vereinfacht das Verputzen.</w:t>
            </w:r>
          </w:p>
        </w:tc>
      </w:tr>
    </w:tbl>
    <w:p w:rsidR="003713FC" w:rsidRPr="006D5BF6" w:rsidRDefault="003713FC" w:rsidP="003713FC"/>
    <w:tbl>
      <w:tblPr>
        <w:tblW w:w="0" w:type="auto"/>
        <w:tblLook w:val="01E0"/>
      </w:tblPr>
      <w:tblGrid>
        <w:gridCol w:w="3707"/>
        <w:gridCol w:w="3132"/>
      </w:tblGrid>
      <w:tr w:rsidR="003713FC" w:rsidRPr="006D5BF6" w:rsidTr="00427AD5">
        <w:tc>
          <w:tcPr>
            <w:tcW w:w="6898" w:type="dxa"/>
            <w:gridSpan w:val="2"/>
          </w:tcPr>
          <w:p w:rsidR="003713FC" w:rsidRPr="006D5BF6" w:rsidRDefault="00403F0C" w:rsidP="00427AD5">
            <w:pPr>
              <w:spacing w:line="360" w:lineRule="auto"/>
              <w:jc w:val="both"/>
              <w:rPr>
                <w:rFonts w:cs="Arial"/>
                <w:b/>
                <w:szCs w:val="22"/>
                <w:u w:val="single"/>
              </w:rPr>
            </w:pPr>
            <w:r>
              <w:rPr>
                <w:rFonts w:cs="Arial"/>
                <w:b/>
                <w:szCs w:val="22"/>
              </w:rPr>
              <w:t>PR8-</w:t>
            </w:r>
            <w:r w:rsidRPr="006D5BF6">
              <w:rPr>
                <w:rFonts w:cs="Arial"/>
                <w:b/>
                <w:szCs w:val="22"/>
              </w:rPr>
              <w:t>2013</w:t>
            </w:r>
            <w:r w:rsidR="003713FC" w:rsidRPr="006D5BF6">
              <w:rPr>
                <w:rFonts w:cs="Arial"/>
                <w:b/>
                <w:szCs w:val="22"/>
              </w:rPr>
              <w:t>_</w:t>
            </w:r>
            <w:r w:rsidR="003713FC">
              <w:rPr>
                <w:rFonts w:cs="Arial"/>
                <w:b/>
                <w:szCs w:val="22"/>
              </w:rPr>
              <w:t>Fassade</w:t>
            </w:r>
            <w:r w:rsidR="003713FC" w:rsidRPr="006D5BF6">
              <w:rPr>
                <w:rFonts w:cs="Arial"/>
                <w:b/>
                <w:szCs w:val="22"/>
              </w:rPr>
              <w:t>_Bild</w:t>
            </w:r>
            <w:r w:rsidR="003713FC">
              <w:rPr>
                <w:rFonts w:cs="Arial"/>
                <w:b/>
                <w:szCs w:val="22"/>
              </w:rPr>
              <w:t>3</w:t>
            </w:r>
            <w:r w:rsidR="003713FC" w:rsidRPr="006D5BF6">
              <w:rPr>
                <w:rFonts w:cs="Arial"/>
                <w:b/>
                <w:szCs w:val="22"/>
              </w:rPr>
              <w:t>.jpg</w:t>
            </w:r>
          </w:p>
        </w:tc>
      </w:tr>
      <w:tr w:rsidR="003713FC" w:rsidRPr="006D5BF6" w:rsidTr="00427AD5">
        <w:tc>
          <w:tcPr>
            <w:tcW w:w="3708" w:type="dxa"/>
          </w:tcPr>
          <w:p w:rsidR="003713FC" w:rsidRPr="008A58CC" w:rsidRDefault="003713FC" w:rsidP="00427AD5">
            <w:pPr>
              <w:spacing w:line="360" w:lineRule="auto"/>
              <w:jc w:val="center"/>
              <w:rPr>
                <w:rFonts w:cs="Arial"/>
                <w:szCs w:val="22"/>
              </w:rPr>
            </w:pPr>
            <w:r>
              <w:rPr>
                <w:rFonts w:cs="Arial"/>
                <w:noProof/>
                <w:szCs w:val="22"/>
                <w:lang w:val="de-DE"/>
              </w:rPr>
              <w:drawing>
                <wp:inline distT="0" distB="0" distL="0" distR="0">
                  <wp:extent cx="2171700" cy="1447800"/>
                  <wp:effectExtent l="19050" t="0" r="0" b="0"/>
                  <wp:docPr id="11" name="Bild 3" descr="IMG_3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3939"/>
                          <pic:cNvPicPr>
                            <a:picLocks noChangeAspect="1" noChangeArrowheads="1"/>
                          </pic:cNvPicPr>
                        </pic:nvPicPr>
                        <pic:blipFill>
                          <a:blip r:embed="rId10" cstate="print"/>
                          <a:srcRect/>
                          <a:stretch>
                            <a:fillRect/>
                          </a:stretch>
                        </pic:blipFill>
                        <pic:spPr bwMode="auto">
                          <a:xfrm>
                            <a:off x="0" y="0"/>
                            <a:ext cx="2171700" cy="1447800"/>
                          </a:xfrm>
                          <a:prstGeom prst="rect">
                            <a:avLst/>
                          </a:prstGeom>
                          <a:noFill/>
                          <a:ln w="9525">
                            <a:noFill/>
                            <a:miter lim="800000"/>
                            <a:headEnd/>
                            <a:tailEnd/>
                          </a:ln>
                        </pic:spPr>
                      </pic:pic>
                    </a:graphicData>
                  </a:graphic>
                </wp:inline>
              </w:drawing>
            </w:r>
          </w:p>
        </w:tc>
        <w:tc>
          <w:tcPr>
            <w:tcW w:w="3190" w:type="dxa"/>
          </w:tcPr>
          <w:p w:rsidR="003713FC" w:rsidRPr="009F6E14" w:rsidRDefault="003713FC" w:rsidP="001B0FB6">
            <w:pPr>
              <w:spacing w:line="360" w:lineRule="auto"/>
              <w:jc w:val="both"/>
              <w:rPr>
                <w:rFonts w:cs="Arial"/>
                <w:b/>
                <w:sz w:val="18"/>
                <w:szCs w:val="18"/>
                <w:u w:val="single"/>
              </w:rPr>
            </w:pPr>
            <w:r w:rsidRPr="009F6E14">
              <w:rPr>
                <w:rFonts w:cs="Arial"/>
                <w:sz w:val="18"/>
                <w:szCs w:val="18"/>
              </w:rPr>
              <w:t xml:space="preserve">BU: </w:t>
            </w:r>
            <w:r w:rsidRPr="009F6E14">
              <w:rPr>
                <w:rFonts w:cs="Arial"/>
                <w:spacing w:val="-2"/>
                <w:sz w:val="18"/>
                <w:szCs w:val="18"/>
              </w:rPr>
              <w:t xml:space="preserve">Für vorgehängte </w:t>
            </w:r>
            <w:proofErr w:type="spellStart"/>
            <w:r w:rsidRPr="009F6E14">
              <w:rPr>
                <w:rFonts w:cs="Arial"/>
                <w:spacing w:val="-2"/>
                <w:sz w:val="18"/>
                <w:szCs w:val="18"/>
              </w:rPr>
              <w:t>hinterlüf</w:t>
            </w:r>
            <w:r w:rsidR="001B0FB6">
              <w:rPr>
                <w:rFonts w:cs="Arial"/>
                <w:spacing w:val="-2"/>
                <w:sz w:val="18"/>
                <w:szCs w:val="18"/>
              </w:rPr>
              <w:t>tete</w:t>
            </w:r>
            <w:proofErr w:type="spellEnd"/>
            <w:r w:rsidR="001B0FB6">
              <w:rPr>
                <w:rFonts w:cs="Arial"/>
                <w:spacing w:val="-2"/>
                <w:sz w:val="18"/>
                <w:szCs w:val="18"/>
              </w:rPr>
              <w:t xml:space="preserve"> Fassaden kommt das System </w:t>
            </w:r>
            <w:r w:rsidRPr="009F6E14">
              <w:rPr>
                <w:rFonts w:cs="Arial"/>
                <w:spacing w:val="-2"/>
                <w:sz w:val="18"/>
                <w:szCs w:val="18"/>
              </w:rPr>
              <w:t xml:space="preserve">SF-A-F-VORGE-B2-VIP50 zum Einsatz, hier mit einer Holzverschalung (links). Die </w:t>
            </w:r>
            <w:proofErr w:type="spellStart"/>
            <w:r w:rsidRPr="009F6E14">
              <w:rPr>
                <w:rFonts w:cs="Arial"/>
                <w:spacing w:val="-2"/>
                <w:sz w:val="18"/>
                <w:szCs w:val="18"/>
              </w:rPr>
              <w:t>Traglattung</w:t>
            </w:r>
            <w:proofErr w:type="spellEnd"/>
            <w:r w:rsidRPr="009F6E14">
              <w:rPr>
                <w:rFonts w:cs="Arial"/>
                <w:spacing w:val="-2"/>
                <w:sz w:val="18"/>
                <w:szCs w:val="18"/>
              </w:rPr>
              <w:t xml:space="preserve"> kommt dabei vor der Folie an die Wand.</w:t>
            </w:r>
          </w:p>
        </w:tc>
      </w:tr>
    </w:tbl>
    <w:p w:rsidR="003713FC" w:rsidRPr="00403F0C" w:rsidRDefault="003713FC" w:rsidP="00403F0C">
      <w:pPr>
        <w:spacing w:line="360" w:lineRule="auto"/>
        <w:ind w:right="-1174"/>
        <w:jc w:val="both"/>
        <w:rPr>
          <w:rFonts w:cs="Arial"/>
          <w:sz w:val="18"/>
          <w:szCs w:val="18"/>
        </w:rPr>
      </w:pPr>
      <w:r>
        <w:rPr>
          <w:rFonts w:cs="Arial"/>
          <w:i/>
          <w:szCs w:val="22"/>
        </w:rPr>
        <w:br/>
      </w:r>
      <w:r w:rsidRPr="00403F0C">
        <w:rPr>
          <w:rFonts w:cs="Arial"/>
          <w:i/>
          <w:sz w:val="18"/>
          <w:szCs w:val="18"/>
        </w:rPr>
        <w:t>Bildnachweis:</w:t>
      </w:r>
      <w:r w:rsidRPr="00403F0C">
        <w:rPr>
          <w:rFonts w:cs="Arial"/>
          <w:sz w:val="18"/>
          <w:szCs w:val="18"/>
        </w:rPr>
        <w:t xml:space="preserve"> </w:t>
      </w:r>
      <w:proofErr w:type="spellStart"/>
      <w:r w:rsidR="00403F0C" w:rsidRPr="00403F0C">
        <w:rPr>
          <w:rFonts w:cs="Arial"/>
          <w:sz w:val="18"/>
          <w:szCs w:val="18"/>
        </w:rPr>
        <w:t>sculptur</w:t>
      </w:r>
      <w:proofErr w:type="spellEnd"/>
      <w:r w:rsidR="00403F0C" w:rsidRPr="00403F0C">
        <w:rPr>
          <w:rFonts w:cs="Arial"/>
          <w:sz w:val="18"/>
          <w:szCs w:val="18"/>
        </w:rPr>
        <w:t xml:space="preserve"> &amp; </w:t>
      </w:r>
      <w:proofErr w:type="spellStart"/>
      <w:r w:rsidR="00403F0C" w:rsidRPr="00403F0C">
        <w:rPr>
          <w:rFonts w:cs="Arial"/>
          <w:sz w:val="18"/>
          <w:szCs w:val="18"/>
        </w:rPr>
        <w:t>function</w:t>
      </w:r>
      <w:proofErr w:type="spellEnd"/>
      <w:r w:rsidR="00403F0C" w:rsidRPr="00403F0C">
        <w:rPr>
          <w:rFonts w:cs="Arial"/>
          <w:sz w:val="18"/>
          <w:szCs w:val="18"/>
        </w:rPr>
        <w:t xml:space="preserve"> Architekturelemente GmbH / Variotec</w:t>
      </w:r>
      <w:r w:rsidRPr="00403F0C">
        <w:rPr>
          <w:rFonts w:cs="Arial"/>
          <w:sz w:val="18"/>
          <w:szCs w:val="18"/>
        </w:rPr>
        <w:t xml:space="preserve"> </w:t>
      </w:r>
    </w:p>
    <w:p w:rsidR="002E174B" w:rsidRDefault="002E174B" w:rsidP="003713FC">
      <w:pPr>
        <w:autoSpaceDE w:val="0"/>
        <w:autoSpaceDN w:val="0"/>
        <w:adjustRightInd w:val="0"/>
        <w:ind w:right="-93"/>
        <w:jc w:val="both"/>
        <w:rPr>
          <w:sz w:val="18"/>
          <w:szCs w:val="18"/>
        </w:rPr>
      </w:pPr>
    </w:p>
    <w:p w:rsidR="007B2F31" w:rsidRDefault="007B2F31" w:rsidP="003713FC">
      <w:pPr>
        <w:autoSpaceDE w:val="0"/>
        <w:autoSpaceDN w:val="0"/>
        <w:adjustRightInd w:val="0"/>
        <w:ind w:right="-93"/>
        <w:jc w:val="both"/>
        <w:rPr>
          <w:sz w:val="18"/>
          <w:szCs w:val="18"/>
        </w:rPr>
      </w:pPr>
    </w:p>
    <w:p w:rsidR="007B2F31" w:rsidRDefault="007B2F31" w:rsidP="003713FC">
      <w:pPr>
        <w:autoSpaceDE w:val="0"/>
        <w:autoSpaceDN w:val="0"/>
        <w:adjustRightInd w:val="0"/>
        <w:ind w:right="-93"/>
        <w:jc w:val="both"/>
        <w:rPr>
          <w:sz w:val="18"/>
          <w:szCs w:val="18"/>
        </w:rPr>
      </w:pPr>
    </w:p>
    <w:p w:rsidR="007B2F31" w:rsidRDefault="007B2F31" w:rsidP="003713FC">
      <w:pPr>
        <w:autoSpaceDE w:val="0"/>
        <w:autoSpaceDN w:val="0"/>
        <w:adjustRightInd w:val="0"/>
        <w:ind w:right="-93"/>
        <w:jc w:val="both"/>
        <w:rPr>
          <w:sz w:val="18"/>
          <w:szCs w:val="18"/>
        </w:rPr>
      </w:pPr>
    </w:p>
    <w:p w:rsidR="007B2F31" w:rsidRDefault="007B2F31" w:rsidP="003713FC">
      <w:pPr>
        <w:autoSpaceDE w:val="0"/>
        <w:autoSpaceDN w:val="0"/>
        <w:adjustRightInd w:val="0"/>
        <w:ind w:right="-93"/>
        <w:jc w:val="both"/>
        <w:rPr>
          <w:sz w:val="18"/>
          <w:szCs w:val="18"/>
        </w:rPr>
      </w:pPr>
    </w:p>
    <w:p w:rsidR="007B2F31" w:rsidRPr="00640C42" w:rsidRDefault="007B2F31" w:rsidP="003713FC">
      <w:pPr>
        <w:autoSpaceDE w:val="0"/>
        <w:autoSpaceDN w:val="0"/>
        <w:adjustRightInd w:val="0"/>
        <w:ind w:right="-93"/>
        <w:jc w:val="both"/>
        <w:rPr>
          <w:sz w:val="18"/>
          <w:szCs w:val="18"/>
        </w:rPr>
      </w:pPr>
    </w:p>
    <w:sectPr w:rsidR="007B2F31" w:rsidRPr="00640C42" w:rsidSect="009D7F9A">
      <w:headerReference w:type="default" r:id="rId11"/>
      <w:footerReference w:type="default" r:id="rId12"/>
      <w:pgSz w:w="11906" w:h="16838" w:code="9"/>
      <w:pgMar w:top="1078" w:right="3865" w:bottom="1134" w:left="1418" w:header="106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47C" w:rsidRDefault="005C547C">
      <w:r>
        <w:separator/>
      </w:r>
    </w:p>
  </w:endnote>
  <w:endnote w:type="continuationSeparator" w:id="0">
    <w:p w:rsidR="005C547C" w:rsidRDefault="005C54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B91" w:rsidRPr="00672822" w:rsidRDefault="00672822" w:rsidP="00672822">
    <w:pPr>
      <w:pStyle w:val="Fuzeile"/>
      <w:ind w:right="-2166"/>
      <w:rPr>
        <w:sz w:val="16"/>
        <w:szCs w:val="16"/>
      </w:rPr>
    </w:pPr>
    <w:r w:rsidRPr="00672822">
      <w:rPr>
        <w:sz w:val="16"/>
        <w:szCs w:val="16"/>
      </w:rPr>
      <w:t xml:space="preserve">Seite </w:t>
    </w:r>
    <w:r w:rsidR="009870F1" w:rsidRPr="00672822">
      <w:rPr>
        <w:rStyle w:val="Seitenzahl"/>
        <w:sz w:val="16"/>
        <w:szCs w:val="16"/>
      </w:rPr>
      <w:fldChar w:fldCharType="begin"/>
    </w:r>
    <w:r w:rsidRPr="00672822">
      <w:rPr>
        <w:rStyle w:val="Seitenzahl"/>
        <w:sz w:val="16"/>
        <w:szCs w:val="16"/>
      </w:rPr>
      <w:instrText xml:space="preserve"> PAGE </w:instrText>
    </w:r>
    <w:r w:rsidR="009870F1" w:rsidRPr="00672822">
      <w:rPr>
        <w:rStyle w:val="Seitenzahl"/>
        <w:sz w:val="16"/>
        <w:szCs w:val="16"/>
      </w:rPr>
      <w:fldChar w:fldCharType="separate"/>
    </w:r>
    <w:r w:rsidR="00A36522">
      <w:rPr>
        <w:rStyle w:val="Seitenzahl"/>
        <w:noProof/>
        <w:sz w:val="16"/>
        <w:szCs w:val="16"/>
      </w:rPr>
      <w:t>5</w:t>
    </w:r>
    <w:r w:rsidR="009870F1" w:rsidRPr="00672822">
      <w:rPr>
        <w:rStyle w:val="Seitenzahl"/>
        <w:sz w:val="16"/>
        <w:szCs w:val="16"/>
      </w:rPr>
      <w:fldChar w:fldCharType="end"/>
    </w:r>
    <w:r w:rsidRPr="00672822">
      <w:rPr>
        <w:rStyle w:val="Seitenzahl"/>
        <w:sz w:val="16"/>
        <w:szCs w:val="16"/>
      </w:rPr>
      <w:t xml:space="preserve"> von </w:t>
    </w:r>
    <w:r w:rsidR="009870F1" w:rsidRPr="00672822">
      <w:rPr>
        <w:rStyle w:val="Seitenzahl"/>
        <w:sz w:val="16"/>
        <w:szCs w:val="16"/>
      </w:rPr>
      <w:fldChar w:fldCharType="begin"/>
    </w:r>
    <w:r w:rsidRPr="00672822">
      <w:rPr>
        <w:rStyle w:val="Seitenzahl"/>
        <w:sz w:val="16"/>
        <w:szCs w:val="16"/>
      </w:rPr>
      <w:instrText xml:space="preserve"> NUMPAGES </w:instrText>
    </w:r>
    <w:r w:rsidR="009870F1" w:rsidRPr="00672822">
      <w:rPr>
        <w:rStyle w:val="Seitenzahl"/>
        <w:sz w:val="16"/>
        <w:szCs w:val="16"/>
      </w:rPr>
      <w:fldChar w:fldCharType="separate"/>
    </w:r>
    <w:r w:rsidR="00A36522">
      <w:rPr>
        <w:rStyle w:val="Seitenzahl"/>
        <w:noProof/>
        <w:sz w:val="16"/>
        <w:szCs w:val="16"/>
      </w:rPr>
      <w:t>5</w:t>
    </w:r>
    <w:r w:rsidR="009870F1" w:rsidRPr="00672822">
      <w:rPr>
        <w:rStyle w:val="Seitenzahl"/>
        <w:sz w:val="16"/>
        <w:szCs w:val="16"/>
      </w:rPr>
      <w:fldChar w:fldCharType="end"/>
    </w:r>
    <w:r>
      <w:rPr>
        <w:rStyle w:val="Seitenzahl"/>
      </w:rPr>
      <w:tab/>
    </w:r>
    <w:r w:rsidRPr="00672822">
      <w:rPr>
        <w:sz w:val="16"/>
        <w:szCs w:val="16"/>
      </w:rPr>
      <w:t xml:space="preserve">Presseinformation </w:t>
    </w:r>
    <w:r w:rsidR="00777B91">
      <w:rPr>
        <w:sz w:val="16"/>
        <w:szCs w:val="16"/>
      </w:rPr>
      <w:t>Fassade</w:t>
    </w:r>
    <w:r w:rsidR="009F6E14">
      <w:rPr>
        <w:sz w:val="16"/>
        <w:szCs w:val="16"/>
      </w:rPr>
      <w:t>/Technische Zulassung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47C" w:rsidRDefault="005C547C">
      <w:r>
        <w:separator/>
      </w:r>
    </w:p>
  </w:footnote>
  <w:footnote w:type="continuationSeparator" w:id="0">
    <w:p w:rsidR="005C547C" w:rsidRDefault="005C54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F9A" w:rsidRPr="003956E1" w:rsidRDefault="009D7F9A" w:rsidP="009D7F9A">
    <w:pPr>
      <w:tabs>
        <w:tab w:val="left" w:pos="6545"/>
      </w:tabs>
      <w:autoSpaceDE w:val="0"/>
      <w:autoSpaceDN w:val="0"/>
      <w:adjustRightInd w:val="0"/>
      <w:rPr>
        <w:rFonts w:cs="Arial"/>
        <w:b/>
        <w:bCs/>
        <w:i/>
        <w:iCs/>
        <w:color w:val="333333"/>
        <w:sz w:val="32"/>
        <w:szCs w:val="32"/>
        <w:lang w:val="de-DE"/>
      </w:rPr>
    </w:pPr>
    <w:r w:rsidRPr="003956E1">
      <w:rPr>
        <w:rFonts w:cs="Arial"/>
        <w:b/>
        <w:bCs/>
        <w:i/>
        <w:iCs/>
        <w:color w:val="333333"/>
        <w:sz w:val="32"/>
        <w:szCs w:val="32"/>
        <w:lang w:val="de-DE"/>
      </w:rPr>
      <w:t>PRESSEINFORMATION</w:t>
    </w:r>
  </w:p>
  <w:p w:rsidR="009D7F9A" w:rsidRPr="003956E1" w:rsidRDefault="009D7F9A" w:rsidP="009D7F9A">
    <w:pPr>
      <w:tabs>
        <w:tab w:val="left" w:pos="6545"/>
      </w:tabs>
      <w:autoSpaceDE w:val="0"/>
      <w:autoSpaceDN w:val="0"/>
      <w:adjustRightInd w:val="0"/>
      <w:rPr>
        <w:rFonts w:cs="Arial"/>
        <w:b/>
        <w:bCs/>
        <w:i/>
        <w:iCs/>
        <w:color w:val="333333"/>
        <w:sz w:val="10"/>
        <w:szCs w:val="10"/>
        <w:u w:val="single"/>
        <w:lang w:val="de-DE"/>
      </w:rPr>
    </w:pPr>
    <w:r w:rsidRPr="003956E1">
      <w:rPr>
        <w:rFonts w:cs="Arial"/>
        <w:b/>
        <w:bCs/>
        <w:i/>
        <w:iCs/>
        <w:color w:val="333333"/>
        <w:sz w:val="10"/>
        <w:szCs w:val="10"/>
        <w:u w:val="single"/>
        <w:lang w:val="de-DE"/>
      </w:rPr>
      <w:tab/>
    </w:r>
  </w:p>
  <w:p w:rsidR="003713FC" w:rsidRPr="003713FC" w:rsidRDefault="003713FC" w:rsidP="009D7F9A">
    <w:pPr>
      <w:autoSpaceDE w:val="0"/>
      <w:autoSpaceDN w:val="0"/>
      <w:adjustRightInd w:val="0"/>
      <w:ind w:right="-93"/>
      <w:jc w:val="both"/>
      <w:rPr>
        <w:rFonts w:cs="Arial"/>
        <w:b/>
        <w:bCs/>
        <w:color w:val="000000"/>
        <w:sz w:val="8"/>
        <w:szCs w:val="8"/>
        <w:lang w:val="de-DE"/>
      </w:rPr>
    </w:pPr>
  </w:p>
  <w:p w:rsidR="009D7F9A" w:rsidRDefault="006B34C2">
    <w:pPr>
      <w:pStyle w:val="Kopfzeile"/>
    </w:pPr>
    <w:r>
      <w:t>2</w:t>
    </w:r>
    <w:r w:rsidR="00207B49">
      <w:t>7</w:t>
    </w:r>
    <w:r>
      <w:t>.0</w:t>
    </w:r>
    <w:r w:rsidR="00207B49">
      <w:t>8</w:t>
    </w:r>
    <w:r>
      <w:t>.2013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87"/>
  <w:displayVerticalDrawingGridEvery w:val="2"/>
  <w:noPunctuationKerning/>
  <w:characterSpacingControl w:val="doNotCompress"/>
  <w:hdrShapeDefaults>
    <o:shapedefaults v:ext="edit" spidmax="20482"/>
  </w:hdrShapeDefaults>
  <w:footnotePr>
    <w:footnote w:id="-1"/>
    <w:footnote w:id="0"/>
  </w:footnotePr>
  <w:endnotePr>
    <w:endnote w:id="-1"/>
    <w:endnote w:id="0"/>
  </w:endnotePr>
  <w:compat/>
  <w:rsids>
    <w:rsidRoot w:val="004740A4"/>
    <w:rsid w:val="00011F07"/>
    <w:rsid w:val="0007689B"/>
    <w:rsid w:val="000807A9"/>
    <w:rsid w:val="000C1DB6"/>
    <w:rsid w:val="000D4AE1"/>
    <w:rsid w:val="000F696D"/>
    <w:rsid w:val="00104C6C"/>
    <w:rsid w:val="00174C9B"/>
    <w:rsid w:val="00181969"/>
    <w:rsid w:val="00196286"/>
    <w:rsid w:val="001B0FB6"/>
    <w:rsid w:val="001C3A70"/>
    <w:rsid w:val="001C553F"/>
    <w:rsid w:val="001C6D18"/>
    <w:rsid w:val="00207B49"/>
    <w:rsid w:val="002D6E3B"/>
    <w:rsid w:val="002E174B"/>
    <w:rsid w:val="00361D7F"/>
    <w:rsid w:val="003713FC"/>
    <w:rsid w:val="003741DF"/>
    <w:rsid w:val="00375FFE"/>
    <w:rsid w:val="003956E1"/>
    <w:rsid w:val="003A05D3"/>
    <w:rsid w:val="003E752A"/>
    <w:rsid w:val="003F42F2"/>
    <w:rsid w:val="003F5DF5"/>
    <w:rsid w:val="00400B3A"/>
    <w:rsid w:val="00403F0C"/>
    <w:rsid w:val="00424904"/>
    <w:rsid w:val="004278DB"/>
    <w:rsid w:val="004325D1"/>
    <w:rsid w:val="004466DF"/>
    <w:rsid w:val="004740A4"/>
    <w:rsid w:val="004C1BD4"/>
    <w:rsid w:val="005B23B8"/>
    <w:rsid w:val="005C547C"/>
    <w:rsid w:val="005D51C4"/>
    <w:rsid w:val="00615DA9"/>
    <w:rsid w:val="00640C42"/>
    <w:rsid w:val="00672140"/>
    <w:rsid w:val="00672822"/>
    <w:rsid w:val="00680259"/>
    <w:rsid w:val="006B0A39"/>
    <w:rsid w:val="006B34C2"/>
    <w:rsid w:val="006E4C4C"/>
    <w:rsid w:val="006E51C6"/>
    <w:rsid w:val="00712FA5"/>
    <w:rsid w:val="00714767"/>
    <w:rsid w:val="00746701"/>
    <w:rsid w:val="007524F2"/>
    <w:rsid w:val="00756CC2"/>
    <w:rsid w:val="00764729"/>
    <w:rsid w:val="00777B91"/>
    <w:rsid w:val="00795EEE"/>
    <w:rsid w:val="007B2F31"/>
    <w:rsid w:val="007C7868"/>
    <w:rsid w:val="007C78D8"/>
    <w:rsid w:val="007E1604"/>
    <w:rsid w:val="007F1718"/>
    <w:rsid w:val="008755CC"/>
    <w:rsid w:val="008C2F0E"/>
    <w:rsid w:val="0094477A"/>
    <w:rsid w:val="009870F1"/>
    <w:rsid w:val="009D7F9A"/>
    <w:rsid w:val="009F107D"/>
    <w:rsid w:val="009F6E14"/>
    <w:rsid w:val="009F7A4C"/>
    <w:rsid w:val="00A36522"/>
    <w:rsid w:val="00A36625"/>
    <w:rsid w:val="00A452B1"/>
    <w:rsid w:val="00A64A82"/>
    <w:rsid w:val="00AD188C"/>
    <w:rsid w:val="00AE6602"/>
    <w:rsid w:val="00AF69CD"/>
    <w:rsid w:val="00B369DF"/>
    <w:rsid w:val="00B42AA4"/>
    <w:rsid w:val="00B817A9"/>
    <w:rsid w:val="00C047C4"/>
    <w:rsid w:val="00C202BE"/>
    <w:rsid w:val="00C66FBC"/>
    <w:rsid w:val="00C8162A"/>
    <w:rsid w:val="00C92EBC"/>
    <w:rsid w:val="00CB3BA8"/>
    <w:rsid w:val="00CE2C55"/>
    <w:rsid w:val="00D14C73"/>
    <w:rsid w:val="00D249C8"/>
    <w:rsid w:val="00D24E37"/>
    <w:rsid w:val="00D26FF8"/>
    <w:rsid w:val="00D615AC"/>
    <w:rsid w:val="00DC1B5D"/>
    <w:rsid w:val="00E4254E"/>
    <w:rsid w:val="00EE730D"/>
    <w:rsid w:val="00EF1643"/>
    <w:rsid w:val="00EF7BFE"/>
    <w:rsid w:val="00F033D6"/>
    <w:rsid w:val="00F20ED9"/>
    <w:rsid w:val="00F46E50"/>
    <w:rsid w:val="00FB3D2D"/>
    <w:rsid w:val="00FC0E0E"/>
    <w:rsid w:val="00FD3924"/>
    <w:rsid w:val="00FE2C8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11F07"/>
    <w:rPr>
      <w:rFonts w:ascii="Arial" w:hAnsi="Arial"/>
      <w:sz w:val="22"/>
      <w:szCs w:val="24"/>
      <w:lang w:val="de-AT"/>
    </w:rPr>
  </w:style>
  <w:style w:type="paragraph" w:styleId="berschrift5">
    <w:name w:val="heading 5"/>
    <w:basedOn w:val="Standard"/>
    <w:next w:val="Standard"/>
    <w:link w:val="berschrift5Zchn"/>
    <w:qFormat/>
    <w:rsid w:val="003713FC"/>
    <w:pPr>
      <w:keepNext/>
      <w:tabs>
        <w:tab w:val="left" w:pos="540"/>
        <w:tab w:val="left" w:pos="1080"/>
        <w:tab w:val="left" w:pos="1620"/>
      </w:tabs>
      <w:ind w:right="-2858"/>
      <w:jc w:val="both"/>
      <w:outlineLvl w:val="4"/>
    </w:pPr>
    <w:rPr>
      <w:b/>
      <w:sz w:val="16"/>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E2C8C"/>
    <w:rPr>
      <w:color w:val="0000FF"/>
      <w:u w:val="single"/>
    </w:rPr>
  </w:style>
  <w:style w:type="character" w:styleId="BesuchterHyperlink">
    <w:name w:val="FollowedHyperlink"/>
    <w:basedOn w:val="Absatz-Standardschriftart"/>
    <w:rsid w:val="00FE2C8C"/>
    <w:rPr>
      <w:color w:val="800080"/>
      <w:u w:val="single"/>
    </w:rPr>
  </w:style>
  <w:style w:type="paragraph" w:styleId="Kopfzeile">
    <w:name w:val="header"/>
    <w:basedOn w:val="Standard"/>
    <w:rsid w:val="00672822"/>
    <w:pPr>
      <w:tabs>
        <w:tab w:val="center" w:pos="4536"/>
        <w:tab w:val="right" w:pos="9072"/>
      </w:tabs>
    </w:pPr>
  </w:style>
  <w:style w:type="paragraph" w:styleId="Fuzeile">
    <w:name w:val="footer"/>
    <w:basedOn w:val="Standard"/>
    <w:rsid w:val="00672822"/>
    <w:pPr>
      <w:tabs>
        <w:tab w:val="center" w:pos="4536"/>
        <w:tab w:val="right" w:pos="9072"/>
      </w:tabs>
    </w:pPr>
  </w:style>
  <w:style w:type="character" w:styleId="Seitenzahl">
    <w:name w:val="page number"/>
    <w:basedOn w:val="Absatz-Standardschriftart"/>
    <w:rsid w:val="00672822"/>
  </w:style>
  <w:style w:type="character" w:styleId="Fett">
    <w:name w:val="Strong"/>
    <w:basedOn w:val="Absatz-Standardschriftart"/>
    <w:qFormat/>
    <w:rsid w:val="00EE730D"/>
    <w:rPr>
      <w:b/>
      <w:bCs/>
    </w:rPr>
  </w:style>
  <w:style w:type="paragraph" w:styleId="Sprechblasentext">
    <w:name w:val="Balloon Text"/>
    <w:basedOn w:val="Standard"/>
    <w:link w:val="SprechblasentextZchn"/>
    <w:rsid w:val="003741DF"/>
    <w:rPr>
      <w:rFonts w:ascii="Tahoma" w:hAnsi="Tahoma" w:cs="Tahoma"/>
      <w:sz w:val="16"/>
      <w:szCs w:val="16"/>
    </w:rPr>
  </w:style>
  <w:style w:type="character" w:customStyle="1" w:styleId="SprechblasentextZchn">
    <w:name w:val="Sprechblasentext Zchn"/>
    <w:basedOn w:val="Absatz-Standardschriftart"/>
    <w:link w:val="Sprechblasentext"/>
    <w:rsid w:val="003741DF"/>
    <w:rPr>
      <w:rFonts w:ascii="Tahoma" w:hAnsi="Tahoma" w:cs="Tahoma"/>
      <w:sz w:val="16"/>
      <w:szCs w:val="16"/>
      <w:lang w:val="de-AT"/>
    </w:rPr>
  </w:style>
  <w:style w:type="character" w:customStyle="1" w:styleId="berschrift5Zchn">
    <w:name w:val="Überschrift 5 Zchn"/>
    <w:basedOn w:val="Absatz-Standardschriftart"/>
    <w:link w:val="berschrift5"/>
    <w:rsid w:val="003713FC"/>
    <w:rPr>
      <w:rFonts w:ascii="Arial" w:hAnsi="Arial"/>
      <w:b/>
      <w:sz w:val="16"/>
      <w:szCs w:val="24"/>
      <w:lang w:eastAsia="en-US"/>
    </w:rPr>
  </w:style>
</w:styles>
</file>

<file path=word/webSettings.xml><?xml version="1.0" encoding="utf-8"?>
<w:webSettings xmlns:r="http://schemas.openxmlformats.org/officeDocument/2006/relationships" xmlns:w="http://schemas.openxmlformats.org/wordprocessingml/2006/main">
  <w:divs>
    <w:div w:id="3320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A8B6C-1622-436F-AF27-8D0B8D59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6446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sculptur &amp; function</Company>
  <LinksUpToDate>false</LinksUpToDate>
  <CharactersWithSpaces>7455</CharactersWithSpaces>
  <SharedDoc>false</SharedDoc>
  <HLinks>
    <vt:vector size="6" baseType="variant">
      <vt:variant>
        <vt:i4>11599908</vt:i4>
      </vt:variant>
      <vt:variant>
        <vt:i4>0</vt:i4>
      </vt:variant>
      <vt:variant>
        <vt:i4>0</vt:i4>
      </vt:variant>
      <vt:variant>
        <vt:i4>5</vt:i4>
      </vt:variant>
      <vt:variant>
        <vt:lpwstr>http://www.sf-vakuumdämmung.at/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Administrator</dc:creator>
  <cp:lastModifiedBy>Sabine Brunner</cp:lastModifiedBy>
  <cp:revision>12</cp:revision>
  <cp:lastPrinted>2013-08-27T09:57:00Z</cp:lastPrinted>
  <dcterms:created xsi:type="dcterms:W3CDTF">2013-07-25T07:03:00Z</dcterms:created>
  <dcterms:modified xsi:type="dcterms:W3CDTF">2013-08-27T09:57:00Z</dcterms:modified>
</cp:coreProperties>
</file>